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B2" w:rsidRPr="001E4018" w:rsidRDefault="0031083B" w:rsidP="00B660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B660B2" w:rsidRPr="001E401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роект </w:t>
      </w:r>
    </w:p>
    <w:p w:rsidR="00B660B2" w:rsidRPr="001E4018" w:rsidRDefault="00B660B2" w:rsidP="00B660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57B4" w:rsidRDefault="008957B4" w:rsidP="008957B4">
      <w:pPr>
        <w:ind w:right="-28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Arial" w:hAnsi="Arial" w:cs="Arial"/>
          <w:b/>
          <w:caps/>
          <w:noProof/>
          <w:sz w:val="24"/>
          <w:szCs w:val="24"/>
          <w:lang w:eastAsia="ru-RU"/>
        </w:rPr>
        <w:drawing>
          <wp:inline distT="0" distB="0" distL="0" distR="0" wp14:anchorId="1DE373FA" wp14:editId="39E4F44B">
            <wp:extent cx="548640" cy="64770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57B4" w:rsidRPr="0031083B" w:rsidRDefault="008957B4" w:rsidP="0031083B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83B">
        <w:rPr>
          <w:rFonts w:ascii="Times New Roman" w:hAnsi="Times New Roman" w:cs="Times New Roman"/>
          <w:b/>
          <w:sz w:val="28"/>
          <w:szCs w:val="28"/>
        </w:rPr>
        <w:t>СОВЕТ ДЕПУТАТОВ УСТЬ - ТАРКСКОГО РАЙОНА</w:t>
      </w:r>
    </w:p>
    <w:p w:rsidR="008957B4" w:rsidRPr="0031083B" w:rsidRDefault="008957B4" w:rsidP="0031083B">
      <w:pPr>
        <w:pStyle w:val="af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1083B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8957B4" w:rsidRPr="003D48EB" w:rsidRDefault="008957B4" w:rsidP="008957B4">
      <w:pPr>
        <w:ind w:right="-28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третьего</w:t>
      </w:r>
      <w:r w:rsidRPr="003D48EB">
        <w:rPr>
          <w:rFonts w:ascii="Times New Roman" w:hAnsi="Times New Roman"/>
          <w:sz w:val="24"/>
          <w:szCs w:val="24"/>
        </w:rPr>
        <w:t xml:space="preserve"> созыва)</w:t>
      </w:r>
    </w:p>
    <w:p w:rsidR="008957B4" w:rsidRPr="003D48EB" w:rsidRDefault="008957B4" w:rsidP="008957B4">
      <w:pPr>
        <w:ind w:left="-284" w:right="-425" w:hanging="142"/>
        <w:jc w:val="center"/>
        <w:rPr>
          <w:rFonts w:ascii="Times New Roman" w:hAnsi="Times New Roman"/>
          <w:sz w:val="24"/>
          <w:szCs w:val="24"/>
        </w:rPr>
      </w:pPr>
      <w:r w:rsidRPr="006B7D47">
        <w:rPr>
          <w:rFonts w:ascii="Times New Roman" w:hAnsi="Times New Roman"/>
          <w:sz w:val="24"/>
          <w:szCs w:val="24"/>
        </w:rPr>
        <w:t>(</w:t>
      </w:r>
      <w:r w:rsidR="0031083B">
        <w:rPr>
          <w:rFonts w:ascii="Times New Roman" w:hAnsi="Times New Roman"/>
          <w:sz w:val="24"/>
          <w:szCs w:val="24"/>
        </w:rPr>
        <w:t xml:space="preserve">двадцать первая </w:t>
      </w:r>
      <w:r>
        <w:rPr>
          <w:rFonts w:ascii="Times New Roman" w:hAnsi="Times New Roman"/>
          <w:sz w:val="24"/>
          <w:szCs w:val="24"/>
        </w:rPr>
        <w:t>сессия</w:t>
      </w:r>
      <w:r w:rsidRPr="006B7D47">
        <w:rPr>
          <w:rFonts w:ascii="Times New Roman" w:hAnsi="Times New Roman"/>
          <w:sz w:val="24"/>
          <w:szCs w:val="24"/>
        </w:rPr>
        <w:t>)</w:t>
      </w:r>
    </w:p>
    <w:p w:rsidR="008957B4" w:rsidRPr="003D48EB" w:rsidRDefault="008957B4" w:rsidP="008957B4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3D48EB">
        <w:rPr>
          <w:rFonts w:ascii="Times New Roman" w:hAnsi="Times New Roman"/>
          <w:b/>
          <w:sz w:val="24"/>
          <w:szCs w:val="24"/>
        </w:rPr>
        <w:t>Р</w:t>
      </w:r>
      <w:proofErr w:type="gramEnd"/>
      <w:r w:rsidRPr="003D48EB">
        <w:rPr>
          <w:rFonts w:ascii="Times New Roman" w:hAnsi="Times New Roman"/>
          <w:b/>
          <w:sz w:val="24"/>
          <w:szCs w:val="24"/>
        </w:rPr>
        <w:t xml:space="preserve"> Е Ш Е Н И Е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</w:t>
      </w:r>
    </w:p>
    <w:p w:rsidR="00B660B2" w:rsidRPr="00625939" w:rsidRDefault="008017BF" w:rsidP="00B660B2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 бюджете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Усть-Таркского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района </w:t>
      </w:r>
      <w:r w:rsidR="00B660B2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201</w:t>
      </w:r>
      <w:r w:rsidR="00B660B2" w:rsidRPr="00413296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8</w:t>
      </w:r>
      <w:r w:rsidR="00B660B2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 </w:t>
      </w:r>
      <w:r w:rsidR="003108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</w:t>
      </w:r>
      <w:r w:rsidR="00B660B2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и плановый период 201</w:t>
      </w:r>
      <w:r w:rsidR="00B660B2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9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-</w:t>
      </w:r>
      <w:r w:rsidR="00B660B2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B660B2" w:rsidRPr="00287AF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20</w:t>
      </w:r>
      <w:r w:rsidR="00B660B2" w:rsidRPr="0062593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годов </w:t>
      </w:r>
    </w:p>
    <w:p w:rsidR="00B660B2" w:rsidRPr="00625939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16"/>
      <w:bookmarkEnd w:id="0"/>
      <w:r w:rsidRPr="00DA31F8"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областного бюджета </w:t>
      </w:r>
      <w:proofErr w:type="spellStart"/>
      <w:r w:rsidR="00195F0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195F01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районный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B660B2" w:rsidRPr="00B715C5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95F01">
        <w:rPr>
          <w:rFonts w:ascii="Times New Roman" w:hAnsi="Times New Roman" w:cs="Times New Roman"/>
          <w:sz w:val="28"/>
          <w:szCs w:val="28"/>
        </w:rPr>
        <w:t>572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040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400</w:t>
      </w:r>
      <w:r w:rsidRPr="00B715C5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195F01">
        <w:rPr>
          <w:rFonts w:ascii="Times New Roman" w:hAnsi="Times New Roman" w:cs="Times New Roman"/>
          <w:sz w:val="28"/>
          <w:szCs w:val="28"/>
        </w:rPr>
        <w:t>515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786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 xml:space="preserve">900 </w:t>
      </w:r>
      <w:r w:rsidRPr="00B715C5">
        <w:rPr>
          <w:rFonts w:ascii="Times New Roman" w:hAnsi="Times New Roman" w:cs="Times New Roman"/>
          <w:sz w:val="28"/>
          <w:szCs w:val="28"/>
        </w:rPr>
        <w:t xml:space="preserve">рублей, из них объем межбюджетных трансфертов, получаемых из других бюджетов бюджетной системы Российской Федерации, в сумме </w:t>
      </w:r>
      <w:r w:rsidR="00195F01">
        <w:rPr>
          <w:rFonts w:ascii="Times New Roman" w:hAnsi="Times New Roman" w:cs="Times New Roman"/>
          <w:sz w:val="28"/>
          <w:szCs w:val="28"/>
        </w:rPr>
        <w:t>515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786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900</w:t>
      </w:r>
      <w:r w:rsidRPr="00B715C5">
        <w:rPr>
          <w:rFonts w:ascii="Times New Roman" w:hAnsi="Times New Roman" w:cs="Times New Roman"/>
          <w:sz w:val="28"/>
          <w:szCs w:val="28"/>
        </w:rPr>
        <w:t xml:space="preserve"> рублей;</w:t>
      </w:r>
      <w:proofErr w:type="gramEnd"/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15C5">
        <w:rPr>
          <w:rFonts w:ascii="Times New Roman" w:hAnsi="Times New Roman" w:cs="Times New Roman"/>
          <w:sz w:val="28"/>
          <w:szCs w:val="28"/>
        </w:rPr>
        <w:t xml:space="preserve">2) общий объем расходов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B715C5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95F01">
        <w:rPr>
          <w:rFonts w:ascii="Times New Roman" w:hAnsi="Times New Roman" w:cs="Times New Roman"/>
          <w:sz w:val="28"/>
          <w:szCs w:val="28"/>
        </w:rPr>
        <w:t>572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040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400</w:t>
      </w:r>
      <w:r w:rsidRPr="00662CE7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дефицит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95F01">
        <w:rPr>
          <w:rFonts w:ascii="Times New Roman" w:hAnsi="Times New Roman" w:cs="Times New Roman"/>
          <w:sz w:val="28"/>
          <w:szCs w:val="28"/>
        </w:rPr>
        <w:t>0,0</w:t>
      </w:r>
      <w:r w:rsidRPr="00DA31F8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</w:t>
      </w:r>
      <w:r>
        <w:rPr>
          <w:rFonts w:ascii="Times New Roman" w:hAnsi="Times New Roman" w:cs="Times New Roman"/>
          <w:sz w:val="28"/>
          <w:szCs w:val="28"/>
        </w:rPr>
        <w:t xml:space="preserve">плановый период </w:t>
      </w:r>
      <w:r w:rsidRPr="00DA31F8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 xml:space="preserve">1) </w:t>
      </w:r>
      <w:r w:rsidRPr="00662CE7">
        <w:rPr>
          <w:rFonts w:ascii="Times New Roman" w:hAnsi="Times New Roman" w:cs="Times New Roman"/>
          <w:sz w:val="28"/>
          <w:szCs w:val="28"/>
        </w:rPr>
        <w:t xml:space="preserve">прогнозируемый общий объем доходов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662CE7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662CE7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5F01">
        <w:rPr>
          <w:rFonts w:ascii="Times New Roman" w:hAnsi="Times New Roman" w:cs="Times New Roman"/>
          <w:sz w:val="28"/>
          <w:szCs w:val="28"/>
        </w:rPr>
        <w:t>413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554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700</w:t>
      </w:r>
      <w:r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195F01">
        <w:rPr>
          <w:rFonts w:ascii="Times New Roman" w:hAnsi="Times New Roman" w:cs="Times New Roman"/>
          <w:sz w:val="28"/>
          <w:szCs w:val="28"/>
        </w:rPr>
        <w:t>356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867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400</w:t>
      </w:r>
      <w:r w:rsidRPr="004C736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195F01">
        <w:rPr>
          <w:rFonts w:ascii="Times New Roman" w:hAnsi="Times New Roman" w:cs="Times New Roman"/>
          <w:sz w:val="28"/>
          <w:szCs w:val="28"/>
        </w:rPr>
        <w:t>356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867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400</w:t>
      </w:r>
      <w:r w:rsidRPr="004C736F">
        <w:rPr>
          <w:rFonts w:ascii="Times New Roman" w:hAnsi="Times New Roman" w:cs="Times New Roman"/>
          <w:sz w:val="28"/>
          <w:szCs w:val="28"/>
        </w:rPr>
        <w:t xml:space="preserve"> </w:t>
      </w:r>
      <w:r w:rsidRPr="00662CE7">
        <w:rPr>
          <w:rFonts w:ascii="Times New Roman" w:hAnsi="Times New Roman" w:cs="Times New Roman"/>
          <w:sz w:val="28"/>
          <w:szCs w:val="28"/>
        </w:rPr>
        <w:t>рублей,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662CE7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195F01" w:rsidRPr="00662CE7">
        <w:rPr>
          <w:rFonts w:ascii="Times New Roman" w:hAnsi="Times New Roman" w:cs="Times New Roman"/>
          <w:sz w:val="28"/>
          <w:szCs w:val="28"/>
        </w:rPr>
        <w:t xml:space="preserve">общий объем доходов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="00195F01" w:rsidRPr="00662CE7">
        <w:rPr>
          <w:rFonts w:ascii="Times New Roman" w:hAnsi="Times New Roman" w:cs="Times New Roman"/>
          <w:sz w:val="28"/>
          <w:szCs w:val="28"/>
        </w:rPr>
        <w:t xml:space="preserve"> бюджета в сумме </w:t>
      </w:r>
      <w:r w:rsidR="00195F01">
        <w:rPr>
          <w:rFonts w:ascii="Times New Roman" w:hAnsi="Times New Roman" w:cs="Times New Roman"/>
          <w:sz w:val="28"/>
          <w:szCs w:val="28"/>
        </w:rPr>
        <w:t>437</w:t>
      </w:r>
      <w:proofErr w:type="gramEnd"/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539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200</w:t>
      </w:r>
      <w:r w:rsidR="00195F01" w:rsidRPr="00662CE7">
        <w:rPr>
          <w:rFonts w:ascii="Times New Roman" w:hAnsi="Times New Roman" w:cs="Times New Roman"/>
          <w:sz w:val="28"/>
          <w:szCs w:val="28"/>
        </w:rPr>
        <w:t xml:space="preserve"> рублей, в том числе объем безвозмездных поступлений в сумме </w:t>
      </w:r>
      <w:r w:rsidR="00195F01">
        <w:rPr>
          <w:rFonts w:ascii="Times New Roman" w:hAnsi="Times New Roman" w:cs="Times New Roman"/>
          <w:sz w:val="28"/>
          <w:szCs w:val="28"/>
        </w:rPr>
        <w:t>377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897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500</w:t>
      </w:r>
      <w:r w:rsidR="00195F01" w:rsidRPr="004C736F">
        <w:rPr>
          <w:rFonts w:ascii="Times New Roman" w:hAnsi="Times New Roman" w:cs="Times New Roman"/>
          <w:sz w:val="28"/>
          <w:szCs w:val="28"/>
        </w:rPr>
        <w:t xml:space="preserve"> рублей, из них объем межбюджетных трансфертов, получаемых из других бюджетов бюджетной системы Российской Федерации, в сумме </w:t>
      </w:r>
      <w:r w:rsidR="00195F01">
        <w:rPr>
          <w:rFonts w:ascii="Times New Roman" w:hAnsi="Times New Roman" w:cs="Times New Roman"/>
          <w:sz w:val="28"/>
          <w:szCs w:val="28"/>
        </w:rPr>
        <w:t>377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897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500</w:t>
      </w:r>
      <w:r w:rsidR="00195F01" w:rsidRPr="004C736F">
        <w:rPr>
          <w:rFonts w:ascii="Times New Roman" w:hAnsi="Times New Roman" w:cs="Times New Roman"/>
          <w:sz w:val="28"/>
          <w:szCs w:val="28"/>
        </w:rPr>
        <w:t xml:space="preserve"> </w:t>
      </w:r>
      <w:r w:rsidR="00195F01" w:rsidRPr="00662CE7">
        <w:rPr>
          <w:rFonts w:ascii="Times New Roman" w:hAnsi="Times New Roman" w:cs="Times New Roman"/>
          <w:sz w:val="28"/>
          <w:szCs w:val="28"/>
        </w:rPr>
        <w:t>рублей</w:t>
      </w:r>
      <w:r w:rsidRPr="00662CE7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 xml:space="preserve">общий объем расходов </w:t>
      </w:r>
      <w:r w:rsidR="00195F01">
        <w:rPr>
          <w:rFonts w:ascii="Times New Roman" w:hAnsi="Times New Roman" w:cs="Times New Roman"/>
          <w:sz w:val="28"/>
          <w:szCs w:val="28"/>
        </w:rPr>
        <w:t>районного</w:t>
      </w:r>
      <w:r w:rsidRPr="00593785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95F01">
        <w:rPr>
          <w:rFonts w:ascii="Times New Roman" w:hAnsi="Times New Roman" w:cs="Times New Roman"/>
          <w:sz w:val="28"/>
          <w:szCs w:val="28"/>
        </w:rPr>
        <w:t>413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554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700</w:t>
      </w:r>
      <w:r w:rsidRPr="00593785">
        <w:rPr>
          <w:rFonts w:ascii="Times New Roman" w:hAnsi="Times New Roman" w:cs="Times New Roman"/>
          <w:sz w:val="28"/>
          <w:szCs w:val="28"/>
        </w:rPr>
        <w:t xml:space="preserve">рублей, в том числе условно утвержденные расходы в сумме </w:t>
      </w:r>
      <w:r w:rsidR="00195F01">
        <w:rPr>
          <w:rFonts w:ascii="Times New Roman" w:hAnsi="Times New Roman" w:cs="Times New Roman"/>
          <w:sz w:val="28"/>
          <w:szCs w:val="28"/>
        </w:rPr>
        <w:t>2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195F01">
        <w:rPr>
          <w:rFonts w:ascii="Times New Roman" w:hAnsi="Times New Roman" w:cs="Times New Roman"/>
          <w:sz w:val="28"/>
          <w:szCs w:val="28"/>
        </w:rPr>
        <w:t>307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195F01">
        <w:rPr>
          <w:rFonts w:ascii="Times New Roman" w:hAnsi="Times New Roman" w:cs="Times New Roman"/>
          <w:sz w:val="28"/>
          <w:szCs w:val="28"/>
        </w:rPr>
        <w:t>200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рублей,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6B01F3">
        <w:rPr>
          <w:rFonts w:ascii="Times New Roman" w:hAnsi="Times New Roman" w:cs="Times New Roman"/>
          <w:sz w:val="28"/>
          <w:szCs w:val="28"/>
        </w:rPr>
        <w:t>437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6B01F3">
        <w:rPr>
          <w:rFonts w:ascii="Times New Roman" w:hAnsi="Times New Roman" w:cs="Times New Roman"/>
          <w:sz w:val="28"/>
          <w:szCs w:val="28"/>
        </w:rPr>
        <w:t>539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6B01F3">
        <w:rPr>
          <w:rFonts w:ascii="Times New Roman" w:hAnsi="Times New Roman" w:cs="Times New Roman"/>
          <w:sz w:val="28"/>
          <w:szCs w:val="28"/>
        </w:rPr>
        <w:t>200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рублей, в том числе условно ут</w:t>
      </w:r>
      <w:r>
        <w:rPr>
          <w:rFonts w:ascii="Times New Roman" w:hAnsi="Times New Roman" w:cs="Times New Roman"/>
          <w:sz w:val="28"/>
          <w:szCs w:val="28"/>
        </w:rPr>
        <w:t xml:space="preserve">вержденные расходы в </w:t>
      </w:r>
      <w:r w:rsidRPr="00EF09E9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6B01F3">
        <w:rPr>
          <w:rFonts w:ascii="Times New Roman" w:hAnsi="Times New Roman" w:cs="Times New Roman"/>
          <w:sz w:val="28"/>
          <w:szCs w:val="28"/>
        </w:rPr>
        <w:t>4</w:t>
      </w:r>
      <w:r w:rsidR="00B47223">
        <w:rPr>
          <w:rFonts w:ascii="Times New Roman" w:hAnsi="Times New Roman" w:cs="Times New Roman"/>
          <w:sz w:val="28"/>
          <w:szCs w:val="28"/>
        </w:rPr>
        <w:t> </w:t>
      </w:r>
      <w:r w:rsidR="006B01F3">
        <w:rPr>
          <w:rFonts w:ascii="Times New Roman" w:hAnsi="Times New Roman" w:cs="Times New Roman"/>
          <w:sz w:val="28"/>
          <w:szCs w:val="28"/>
        </w:rPr>
        <w:t>814</w:t>
      </w:r>
      <w:r w:rsidR="00B47223">
        <w:rPr>
          <w:rFonts w:ascii="Times New Roman" w:hAnsi="Times New Roman" w:cs="Times New Roman"/>
          <w:sz w:val="28"/>
          <w:szCs w:val="28"/>
        </w:rPr>
        <w:t xml:space="preserve"> </w:t>
      </w:r>
      <w:r w:rsidR="006B01F3">
        <w:rPr>
          <w:rFonts w:ascii="Times New Roman" w:hAnsi="Times New Roman" w:cs="Times New Roman"/>
          <w:sz w:val="28"/>
          <w:szCs w:val="28"/>
        </w:rPr>
        <w:t>300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 </w:t>
      </w:r>
      <w:r w:rsidRPr="00C16BF1">
        <w:rPr>
          <w:rFonts w:ascii="Times New Roman" w:hAnsi="Times New Roman" w:cs="Times New Roman"/>
          <w:sz w:val="28"/>
          <w:szCs w:val="28"/>
        </w:rPr>
        <w:t xml:space="preserve">дефицит (профицит)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Pr="00C16BF1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рублей, дефицит (профицит)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Pr="00C16BF1">
        <w:rPr>
          <w:rFonts w:ascii="Times New Roman" w:hAnsi="Times New Roman" w:cs="Times New Roman"/>
          <w:sz w:val="28"/>
          <w:szCs w:val="28"/>
        </w:rPr>
        <w:t xml:space="preserve"> бюджета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C16BF1">
        <w:rPr>
          <w:rFonts w:ascii="Times New Roman" w:hAnsi="Times New Roman" w:cs="Times New Roman"/>
          <w:sz w:val="28"/>
          <w:szCs w:val="28"/>
        </w:rPr>
        <w:t xml:space="preserve"> год в сумме 0,0 рублей</w:t>
      </w:r>
      <w:r w:rsidRPr="00E960CB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9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доходов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 в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1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 xml:space="preserve">1) </w:t>
      </w:r>
      <w:hyperlink r:id="rId10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налоговых и неналоговых доходов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согласно таблице 1;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</w:t>
      </w:r>
      <w:hyperlink r:id="rId11" w:history="1">
        <w:r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главных администраторов безвозмездных поступлений согласно таблице 2.</w:t>
      </w: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 </w:t>
      </w:r>
      <w:hyperlink r:id="rId12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перечень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главных </w:t>
      </w:r>
      <w:proofErr w:type="gramStart"/>
      <w:r w:rsidR="00B660B2" w:rsidRPr="00DA31F8">
        <w:rPr>
          <w:rFonts w:ascii="Times New Roman" w:hAnsi="Times New Roman" w:cs="Times New Roman"/>
          <w:sz w:val="28"/>
          <w:szCs w:val="28"/>
        </w:rPr>
        <w:t xml:space="preserve">администраторов источников финансирования дефицита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</w:t>
      </w:r>
      <w:proofErr w:type="gramEnd"/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в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и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годов согласно приложению 2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8C28A7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Установить, что доходы </w:t>
      </w:r>
      <w:r w:rsidR="006B01F3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бюджета на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и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региональных налогов, пеней и штрафов по ним, неналоговых доходов, безвозмездных поступлений, с учетом единых нормативов отчислений в бюджеты муниципальных</w:t>
      </w:r>
      <w:proofErr w:type="gramEnd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образований Новосибирской области (далее - местные бюджеты) от налога на доходы физических лиц, установленных частью 1 статьи 1 Закона Новосибирской области от 7 ноября 2011 года </w:t>
      </w:r>
      <w:r w:rsidR="00B660B2">
        <w:rPr>
          <w:rFonts w:ascii="Times New Roman" w:hAnsi="Times New Roman" w:cs="Times New Roman"/>
          <w:sz w:val="28"/>
          <w:szCs w:val="28"/>
        </w:rPr>
        <w:t>№</w:t>
      </w:r>
      <w:r w:rsidR="00B660B2" w:rsidRPr="008C28A7">
        <w:rPr>
          <w:rFonts w:ascii="Times New Roman" w:hAnsi="Times New Roman" w:cs="Times New Roman"/>
          <w:sz w:val="28"/>
          <w:szCs w:val="28"/>
        </w:rPr>
        <w:t xml:space="preserve"> 132-ОЗ </w:t>
      </w:r>
      <w:r w:rsidR="00B660B2">
        <w:rPr>
          <w:rFonts w:ascii="Times New Roman" w:hAnsi="Times New Roman" w:cs="Times New Roman"/>
          <w:sz w:val="28"/>
          <w:szCs w:val="28"/>
        </w:rPr>
        <w:t>«</w:t>
      </w:r>
      <w:r w:rsidR="00B660B2" w:rsidRPr="008C28A7">
        <w:rPr>
          <w:rFonts w:ascii="Times New Roman" w:hAnsi="Times New Roman" w:cs="Times New Roman"/>
          <w:sz w:val="28"/>
          <w:szCs w:val="28"/>
        </w:rPr>
        <w:t>О единых нормативах отчислений в бюджеты муниципальных образований Новосибирской области от налога на доходы физических лиц, передаче в бюджеты сельских поселений Новосибирской области налоговых доходов от федеральных налогов, в том числе налогов, предусмотренных специальными</w:t>
      </w:r>
      <w:proofErr w:type="gramEnd"/>
      <w:r w:rsidR="00B660B2" w:rsidRPr="008C28A7">
        <w:rPr>
          <w:rFonts w:ascii="Times New Roman" w:hAnsi="Times New Roman" w:cs="Times New Roman"/>
          <w:sz w:val="28"/>
          <w:szCs w:val="28"/>
        </w:rPr>
        <w:t xml:space="preserve"> налоговыми режимами, подлежащих зачислению в бюджет муниципального района, и межбюджетных трансфертах между областным бюджетом Новосибирской области и бюджетами муниципальных об</w:t>
      </w:r>
      <w:r w:rsidR="00B660B2">
        <w:rPr>
          <w:rFonts w:ascii="Times New Roman" w:hAnsi="Times New Roman" w:cs="Times New Roman"/>
          <w:sz w:val="28"/>
          <w:szCs w:val="28"/>
        </w:rPr>
        <w:t>разований Новосибирской области»</w:t>
      </w:r>
      <w:r w:rsidR="00B660B2" w:rsidRPr="008C28A7">
        <w:rPr>
          <w:rFonts w:ascii="Times New Roman" w:hAnsi="Times New Roman" w:cs="Times New Roman"/>
          <w:sz w:val="28"/>
          <w:szCs w:val="28"/>
        </w:rPr>
        <w:t>.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28A7">
        <w:rPr>
          <w:rFonts w:ascii="Times New Roman" w:hAnsi="Times New Roman" w:cs="Times New Roman"/>
          <w:sz w:val="28"/>
          <w:szCs w:val="28"/>
        </w:rPr>
        <w:t xml:space="preserve">Установить, что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государственные </w:t>
      </w:r>
      <w:r w:rsidRPr="008C28A7">
        <w:rPr>
          <w:rFonts w:ascii="Times New Roman" w:hAnsi="Times New Roman" w:cs="Times New Roman"/>
          <w:sz w:val="28"/>
          <w:szCs w:val="28"/>
        </w:rPr>
        <w:t xml:space="preserve">унитарные предприятия за использование </w:t>
      </w:r>
      <w:r w:rsidR="006B01F3">
        <w:rPr>
          <w:rFonts w:ascii="Times New Roman" w:hAnsi="Times New Roman" w:cs="Times New Roman"/>
          <w:sz w:val="28"/>
          <w:szCs w:val="28"/>
        </w:rPr>
        <w:t>муниципального</w:t>
      </w:r>
      <w:r w:rsidRPr="008C28A7">
        <w:rPr>
          <w:rFonts w:ascii="Times New Roman" w:hAnsi="Times New Roman" w:cs="Times New Roman"/>
          <w:sz w:val="28"/>
          <w:szCs w:val="28"/>
        </w:rPr>
        <w:t xml:space="preserve"> имущества осуществляют перечисления в </w:t>
      </w:r>
      <w:r w:rsidR="006B01F3">
        <w:rPr>
          <w:rFonts w:ascii="Times New Roman" w:hAnsi="Times New Roman" w:cs="Times New Roman"/>
          <w:sz w:val="28"/>
          <w:szCs w:val="28"/>
        </w:rPr>
        <w:t>районный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 в размере 20% прибыли, остающейся после уплаты налогов и иных обязательных платежей. Перечисления части прибыли в </w:t>
      </w:r>
      <w:r w:rsidR="006B01F3">
        <w:rPr>
          <w:rFonts w:ascii="Times New Roman" w:hAnsi="Times New Roman" w:cs="Times New Roman"/>
          <w:sz w:val="28"/>
          <w:szCs w:val="28"/>
        </w:rPr>
        <w:t>районный</w:t>
      </w:r>
      <w:r w:rsidRPr="008C28A7">
        <w:rPr>
          <w:rFonts w:ascii="Times New Roman" w:hAnsi="Times New Roman" w:cs="Times New Roman"/>
          <w:sz w:val="28"/>
          <w:szCs w:val="28"/>
        </w:rPr>
        <w:t xml:space="preserve"> бюджет </w:t>
      </w:r>
      <w:r w:rsidR="006B01F3">
        <w:rPr>
          <w:rFonts w:ascii="Times New Roman" w:hAnsi="Times New Roman" w:cs="Times New Roman"/>
          <w:sz w:val="28"/>
          <w:szCs w:val="28"/>
        </w:rPr>
        <w:t>муниципальными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C28A7">
        <w:rPr>
          <w:rFonts w:ascii="Times New Roman" w:hAnsi="Times New Roman" w:cs="Times New Roman"/>
          <w:sz w:val="28"/>
          <w:szCs w:val="28"/>
        </w:rPr>
        <w:t xml:space="preserve">унитарными предприятиями производятся по итогам работы за каждый квартал в течение 20 дней после представления отчетности </w:t>
      </w:r>
      <w:proofErr w:type="gramStart"/>
      <w:r w:rsidRPr="008C28A7">
        <w:rPr>
          <w:rFonts w:ascii="Times New Roman" w:hAnsi="Times New Roman" w:cs="Times New Roman"/>
          <w:sz w:val="28"/>
          <w:szCs w:val="28"/>
        </w:rPr>
        <w:t>по налогу на прибыль организаций в налоговые органы по месту постановки на учет</w:t>
      </w:r>
      <w:proofErr w:type="gramEnd"/>
      <w:r w:rsidRPr="008C28A7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. Установить в пределах общего объема расходов, установленного </w:t>
      </w:r>
      <w:hyperlink w:anchor="P12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6B01F3">
        <w:rPr>
          <w:rFonts w:ascii="Times New Roman" w:hAnsi="Times New Roman" w:cs="Times New Roman"/>
          <w:sz w:val="28"/>
          <w:szCs w:val="28"/>
        </w:rPr>
        <w:t>Решения</w:t>
      </w:r>
      <w:r w:rsidR="00B660B2" w:rsidRPr="00DA31F8">
        <w:rPr>
          <w:rFonts w:ascii="Times New Roman" w:hAnsi="Times New Roman" w:cs="Times New Roman"/>
          <w:sz w:val="28"/>
          <w:szCs w:val="28"/>
        </w:rPr>
        <w:t>, распределение бюджетных ассигнований: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по разделам, подразделам,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3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</w:t>
      </w:r>
      <w:r w:rsidR="00D00647">
        <w:rPr>
          <w:rFonts w:ascii="Times New Roman" w:hAnsi="Times New Roman" w:cs="Times New Roman"/>
          <w:sz w:val="28"/>
          <w:szCs w:val="28"/>
        </w:rPr>
        <w:t xml:space="preserve"> 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4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6B01F3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по целевым статьям (государственным программам и непрограммным направлениям деятельности), группам и подгруппам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5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6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4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. Утвердить ведомственную структуру расходов </w:t>
      </w:r>
      <w:r w:rsidR="005E4261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17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на 2019 – 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18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5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505F72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F70F5D">
        <w:rPr>
          <w:rFonts w:ascii="Times New Roman" w:hAnsi="Times New Roman" w:cs="Times New Roman"/>
          <w:sz w:val="28"/>
          <w:szCs w:val="28"/>
        </w:rPr>
        <w:t>Установить</w:t>
      </w:r>
      <w:r w:rsidR="00B660B2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F70F5D">
        <w:rPr>
          <w:rFonts w:ascii="Times New Roman" w:hAnsi="Times New Roman" w:cs="Times New Roman"/>
          <w:sz w:val="28"/>
          <w:szCs w:val="28"/>
        </w:rPr>
        <w:t>размер</w:t>
      </w:r>
      <w:r w:rsidR="00B660B2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F70F5D">
        <w:rPr>
          <w:rFonts w:ascii="Times New Roman" w:hAnsi="Times New Roman" w:cs="Times New Roman"/>
          <w:sz w:val="28"/>
          <w:szCs w:val="28"/>
        </w:rPr>
        <w:t>резервн</w:t>
      </w:r>
      <w:r w:rsidR="00B660B2">
        <w:rPr>
          <w:rFonts w:ascii="Times New Roman" w:hAnsi="Times New Roman" w:cs="Times New Roman"/>
          <w:sz w:val="28"/>
          <w:szCs w:val="28"/>
        </w:rPr>
        <w:t>ого</w:t>
      </w:r>
      <w:r w:rsidR="00B660B2" w:rsidRPr="00F70F5D">
        <w:rPr>
          <w:rFonts w:ascii="Times New Roman" w:hAnsi="Times New Roman" w:cs="Times New Roman"/>
          <w:sz w:val="28"/>
          <w:szCs w:val="28"/>
        </w:rPr>
        <w:t xml:space="preserve"> фонд</w:t>
      </w:r>
      <w:r w:rsidR="00B660B2">
        <w:rPr>
          <w:rFonts w:ascii="Times New Roman" w:hAnsi="Times New Roman" w:cs="Times New Roman"/>
          <w:sz w:val="28"/>
          <w:szCs w:val="28"/>
        </w:rPr>
        <w:t>а</w:t>
      </w:r>
      <w:r w:rsidR="00B660B2" w:rsidRPr="00F70F5D">
        <w:rPr>
          <w:rFonts w:ascii="Times New Roman" w:hAnsi="Times New Roman" w:cs="Times New Roman"/>
          <w:sz w:val="28"/>
          <w:szCs w:val="28"/>
        </w:rPr>
        <w:t xml:space="preserve"> </w:t>
      </w:r>
      <w:r w:rsidR="005E4261">
        <w:rPr>
          <w:rFonts w:ascii="Times New Roman" w:hAnsi="Times New Roman" w:cs="Times New Roman"/>
          <w:sz w:val="28"/>
          <w:szCs w:val="28"/>
        </w:rPr>
        <w:t>местной администрации</w:t>
      </w:r>
      <w:r w:rsidR="00B660B2" w:rsidRPr="00F70F5D">
        <w:rPr>
          <w:rFonts w:ascii="Times New Roman" w:hAnsi="Times New Roman" w:cs="Times New Roman"/>
          <w:sz w:val="28"/>
          <w:szCs w:val="28"/>
        </w:rPr>
        <w:t xml:space="preserve"> на 2018 год в 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E4261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E4261">
        <w:rPr>
          <w:rFonts w:ascii="Times New Roman" w:hAnsi="Times New Roman" w:cs="Times New Roman"/>
          <w:sz w:val="28"/>
          <w:szCs w:val="28"/>
        </w:rPr>
        <w:t>000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рублей, в плановом периоде 2019 - 2020 годов в сумме 0,0 рублей ежегодно.</w:t>
      </w:r>
    </w:p>
    <w:p w:rsidR="008E7189" w:rsidRDefault="00D00647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>
        <w:rPr>
          <w:rFonts w:ascii="Times New Roman" w:hAnsi="Times New Roman" w:cs="Times New Roman"/>
          <w:sz w:val="28"/>
          <w:szCs w:val="28"/>
        </w:rPr>
        <w:t>Установить общий объем бюджетных ассигнований, направленных на исполнение публичных нормативных обязательств на 2018 год в сумме  2 400 000 рублей, на 2019 год в сумме 2 400 000 рублей и на 2020 год в сумме 2 400 000 рублей</w:t>
      </w:r>
      <w:r w:rsidR="008E7189">
        <w:rPr>
          <w:rFonts w:ascii="Times New Roman" w:hAnsi="Times New Roman" w:cs="Times New Roman"/>
          <w:sz w:val="28"/>
          <w:szCs w:val="28"/>
        </w:rPr>
        <w:t>.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E9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на исполнение публичных нормативных обязательств, подлежащих исполнению за счет средств </w:t>
      </w:r>
      <w:r w:rsidR="005E4261">
        <w:rPr>
          <w:rFonts w:ascii="Times New Roman" w:hAnsi="Times New Roman" w:cs="Times New Roman"/>
          <w:sz w:val="28"/>
          <w:szCs w:val="28"/>
        </w:rPr>
        <w:t>районного</w:t>
      </w:r>
      <w:r w:rsidRPr="00EF09E9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09E9">
        <w:rPr>
          <w:rFonts w:ascii="Times New Roman" w:hAnsi="Times New Roman" w:cs="Times New Roman"/>
          <w:sz w:val="28"/>
          <w:szCs w:val="28"/>
        </w:rPr>
        <w:t xml:space="preserve">1) на 2018 год согласно </w:t>
      </w:r>
      <w:hyperlink r:id="rId19" w:history="1">
        <w:r w:rsidRPr="00EF09E9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Pr="00EF09E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6</w:t>
      </w:r>
      <w:r w:rsidRPr="00EF09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EF09E9">
        <w:rPr>
          <w:rFonts w:ascii="Times New Roman" w:hAnsi="Times New Roman" w:cs="Times New Roman"/>
          <w:sz w:val="28"/>
          <w:szCs w:val="28"/>
        </w:rPr>
        <w:t>;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EF09E9">
        <w:rPr>
          <w:rFonts w:ascii="Times New Roman" w:hAnsi="Times New Roman" w:cs="Times New Roman"/>
          <w:sz w:val="28"/>
          <w:szCs w:val="28"/>
        </w:rPr>
        <w:t xml:space="preserve">на 2019 – 2020 годы согласно </w:t>
      </w:r>
      <w:hyperlink r:id="rId20" w:history="1">
        <w:r w:rsidRPr="00EF09E9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Pr="00EF09E9"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D00647">
        <w:rPr>
          <w:rFonts w:ascii="Times New Roman" w:hAnsi="Times New Roman" w:cs="Times New Roman"/>
          <w:sz w:val="28"/>
          <w:szCs w:val="28"/>
        </w:rPr>
        <w:t>6</w:t>
      </w:r>
      <w:r w:rsidRPr="00EF09E9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Pr="00EF09E9">
        <w:rPr>
          <w:rFonts w:ascii="Times New Roman" w:hAnsi="Times New Roman" w:cs="Times New Roman"/>
          <w:sz w:val="28"/>
          <w:szCs w:val="28"/>
        </w:rPr>
        <w:t>.</w:t>
      </w:r>
    </w:p>
    <w:p w:rsidR="00B660B2" w:rsidRPr="00505F72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505F72">
        <w:rPr>
          <w:rFonts w:ascii="Times New Roman" w:hAnsi="Times New Roman" w:cs="Times New Roman"/>
          <w:sz w:val="28"/>
          <w:szCs w:val="28"/>
        </w:rPr>
        <w:t>Установить, что субсидии, в том числе гранты в форме субсидий юридическим лицам, индивидуальным предпринимателям и физическим лицам - производителям товаров (работ, услуг), а также некоммерческим организациям, не являющимся казенными учреждениями, предоставляются в случаях, предусмотренных федеральным законодательством</w:t>
      </w:r>
      <w:r w:rsidR="005E4261">
        <w:rPr>
          <w:rFonts w:ascii="Times New Roman" w:hAnsi="Times New Roman" w:cs="Times New Roman"/>
          <w:sz w:val="28"/>
          <w:szCs w:val="28"/>
        </w:rPr>
        <w:t>,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законодательством Новосибирской области</w:t>
      </w:r>
      <w:r w:rsidR="005E4261">
        <w:rPr>
          <w:rFonts w:ascii="Times New Roman" w:hAnsi="Times New Roman" w:cs="Times New Roman"/>
          <w:sz w:val="28"/>
          <w:szCs w:val="28"/>
        </w:rPr>
        <w:t xml:space="preserve"> </w:t>
      </w:r>
      <w:r w:rsidR="005E4261" w:rsidRPr="00505F72">
        <w:rPr>
          <w:rFonts w:ascii="Times New Roman" w:hAnsi="Times New Roman" w:cs="Times New Roman"/>
          <w:sz w:val="28"/>
          <w:szCs w:val="28"/>
        </w:rPr>
        <w:t>и (или)</w:t>
      </w:r>
      <w:r w:rsidR="005E4261">
        <w:rPr>
          <w:rFonts w:ascii="Times New Roman" w:hAnsi="Times New Roman" w:cs="Times New Roman"/>
          <w:sz w:val="28"/>
          <w:szCs w:val="28"/>
        </w:rPr>
        <w:t xml:space="preserve"> нормативными правовыми актами органа местного самоуправления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, и в пределах бюджетных ассигнований, предусмотренных ведомственной структурой расходов </w:t>
      </w:r>
      <w:r w:rsidR="005E4261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бюджета на 2018 год</w:t>
      </w:r>
      <w:proofErr w:type="gramEnd"/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и на плановый период 2019 и 2020 годов по соответствующим целевым статьям и виду расходов согласно </w:t>
      </w:r>
      <w:hyperlink r:id="rId21" w:history="1">
        <w:r w:rsidR="00B660B2" w:rsidRPr="00505F72">
          <w:rPr>
            <w:rFonts w:ascii="Times New Roman" w:hAnsi="Times New Roman" w:cs="Times New Roman"/>
            <w:sz w:val="28"/>
            <w:szCs w:val="28"/>
          </w:rPr>
          <w:t xml:space="preserve">приложению </w:t>
        </w:r>
        <w:r>
          <w:rPr>
            <w:rFonts w:ascii="Times New Roman" w:hAnsi="Times New Roman" w:cs="Times New Roman"/>
            <w:sz w:val="28"/>
            <w:szCs w:val="28"/>
          </w:rPr>
          <w:t>5</w:t>
        </w:r>
      </w:hyperlink>
      <w:r w:rsidR="00B660B2" w:rsidRPr="00505F7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5E4261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E4261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5E426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E4261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505F72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Установить, что органы </w:t>
      </w:r>
      <w:r w:rsidR="005E4261">
        <w:rPr>
          <w:rFonts w:ascii="Times New Roman" w:hAnsi="Times New Roman" w:cs="Times New Roman"/>
          <w:sz w:val="28"/>
          <w:szCs w:val="28"/>
        </w:rPr>
        <w:t>муниципальной власти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, </w:t>
      </w:r>
      <w:r w:rsidR="00454609">
        <w:rPr>
          <w:rFonts w:ascii="Times New Roman" w:hAnsi="Times New Roman" w:cs="Times New Roman"/>
          <w:sz w:val="28"/>
          <w:szCs w:val="28"/>
        </w:rPr>
        <w:t>муниципальные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органы, </w:t>
      </w:r>
      <w:r w:rsidR="00454609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="00B660B2" w:rsidRPr="00DA31F8">
        <w:rPr>
          <w:rFonts w:ascii="Times New Roman" w:hAnsi="Times New Roman" w:cs="Times New Roman"/>
          <w:sz w:val="28"/>
          <w:szCs w:val="28"/>
        </w:rPr>
        <w:t>учреждения при заключении договоров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контрактов) вправе предусматривать авансовые платежи: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1) в размере 100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а) о предоставлении услуг связи, услуг проживания в гостиницах;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б) о подписке на периодические издания и об их приобретении;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в) об обучении на курсах повышения квалификации;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г) о приобретении ави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и железнодорожных билетов, билетов для проезда городским и пригородным транспортом, путевок на санаторно-курортное лечение;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д) страхования;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е) подлежащим оплате за счет средств, полученных от иной приносящей доход деятельности;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ж) аренды;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з) об оплате услуг по зачислению денежных средств (социальных выплат и государственных пособий) на счета физических лиц;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и) об оплате нотариальных действий и иных услуг, оказываемых при осуществлении нотариальных действий;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2) в размере 90 процентов </w:t>
      </w:r>
      <w:r>
        <w:rPr>
          <w:rFonts w:ascii="Times New Roman" w:hAnsi="Times New Roman" w:cs="Times New Roman"/>
          <w:sz w:val="28"/>
          <w:szCs w:val="28"/>
        </w:rPr>
        <w:t xml:space="preserve">цены </w:t>
      </w:r>
      <w:r w:rsidRPr="00DA31F8">
        <w:rPr>
          <w:rFonts w:ascii="Times New Roman" w:hAnsi="Times New Roman" w:cs="Times New Roman"/>
          <w:sz w:val="28"/>
          <w:szCs w:val="28"/>
        </w:rPr>
        <w:t>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договорам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 об осуществлении технологического присоединения к электрическим сетям;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3) в размере 20 процентов </w:t>
      </w:r>
      <w:r>
        <w:rPr>
          <w:rFonts w:ascii="Times New Roman" w:hAnsi="Times New Roman" w:cs="Times New Roman"/>
          <w:sz w:val="28"/>
          <w:szCs w:val="28"/>
        </w:rPr>
        <w:t>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контракта), если иное не предусмотрено законодательством Российской Федерации, - по остальным договорам (</w:t>
      </w:r>
      <w:r w:rsidR="00454609">
        <w:rPr>
          <w:rFonts w:ascii="Times New Roman" w:hAnsi="Times New Roman" w:cs="Times New Roman"/>
          <w:sz w:val="28"/>
          <w:szCs w:val="28"/>
        </w:rPr>
        <w:t>муниципальным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контрактам);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t>4) в размере 100 процентов</w:t>
      </w:r>
      <w:r>
        <w:rPr>
          <w:rFonts w:ascii="Times New Roman" w:hAnsi="Times New Roman" w:cs="Times New Roman"/>
          <w:sz w:val="28"/>
          <w:szCs w:val="28"/>
        </w:rPr>
        <w:t xml:space="preserve"> цены</w:t>
      </w:r>
      <w:r w:rsidRPr="00DA31F8">
        <w:rPr>
          <w:rFonts w:ascii="Times New Roman" w:hAnsi="Times New Roman" w:cs="Times New Roman"/>
          <w:sz w:val="28"/>
          <w:szCs w:val="28"/>
        </w:rPr>
        <w:t xml:space="preserve"> договора (</w:t>
      </w:r>
      <w:r w:rsidR="00454609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контракта) - по распоряжению </w:t>
      </w:r>
      <w:r w:rsidR="00454609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45460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54609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9511BF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11BF">
        <w:rPr>
          <w:rFonts w:ascii="Times New Roman" w:hAnsi="Times New Roman" w:cs="Times New Roman"/>
          <w:sz w:val="28"/>
          <w:szCs w:val="28"/>
        </w:rPr>
        <w:t xml:space="preserve">12. 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Установить, что средства, поступающие во временное распоряжение </w:t>
      </w:r>
      <w:r w:rsidR="00454609" w:rsidRPr="009511BF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 учреждений </w:t>
      </w:r>
      <w:proofErr w:type="spellStart"/>
      <w:r w:rsidR="00454609" w:rsidRPr="009511BF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54609" w:rsidRPr="009511BF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, учитываются на лицевых счетах, открытых им в </w:t>
      </w:r>
      <w:r w:rsidR="00893541" w:rsidRPr="009511BF">
        <w:rPr>
          <w:rFonts w:ascii="Times New Roman" w:hAnsi="Times New Roman" w:cs="Times New Roman"/>
          <w:sz w:val="28"/>
          <w:szCs w:val="28"/>
        </w:rPr>
        <w:t xml:space="preserve">УФК </w:t>
      </w:r>
      <w:r w:rsidR="00B660B2" w:rsidRPr="009511BF">
        <w:rPr>
          <w:rFonts w:ascii="Times New Roman" w:hAnsi="Times New Roman" w:cs="Times New Roman"/>
          <w:sz w:val="28"/>
          <w:szCs w:val="28"/>
        </w:rPr>
        <w:t xml:space="preserve">Новосибирской области, в порядке, установленном </w:t>
      </w:r>
      <w:r w:rsidR="00893541" w:rsidRPr="009511BF">
        <w:rPr>
          <w:rFonts w:ascii="Times New Roman" w:hAnsi="Times New Roman" w:cs="Times New Roman"/>
          <w:sz w:val="28"/>
          <w:szCs w:val="28"/>
        </w:rPr>
        <w:t>УФК Новосибирской области.</w:t>
      </w:r>
    </w:p>
    <w:p w:rsidR="00B660B2" w:rsidRPr="00505F72" w:rsidRDefault="008E7189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B660B2" w:rsidRPr="00505F7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4B516E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454609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454609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454609">
        <w:rPr>
          <w:rFonts w:ascii="Times New Roman" w:hAnsi="Times New Roman" w:cs="Times New Roman"/>
          <w:sz w:val="28"/>
          <w:szCs w:val="28"/>
        </w:rPr>
        <w:t>ов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, устанавливающих распределение межбюджетных трансфертов </w:t>
      </w:r>
      <w:r w:rsidR="00454609">
        <w:rPr>
          <w:rFonts w:ascii="Times New Roman" w:hAnsi="Times New Roman" w:cs="Times New Roman"/>
          <w:sz w:val="28"/>
          <w:szCs w:val="28"/>
        </w:rPr>
        <w:t>из областного бюджета,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доведение лимитов бюджетных обязательств по расходам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бюджета, осуществляемым за счет соответствующих межбюджетных трансфертов </w:t>
      </w:r>
      <w:r w:rsidR="0069623C"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, до главных распорядителей средств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9623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B660B2" w:rsidRPr="004B516E">
        <w:rPr>
          <w:rFonts w:ascii="Times New Roman" w:hAnsi="Times New Roman" w:cs="Times New Roman"/>
          <w:sz w:val="28"/>
          <w:szCs w:val="28"/>
        </w:rPr>
        <w:t>после принятия соответствующ</w:t>
      </w:r>
      <w:r w:rsidR="0069623C">
        <w:rPr>
          <w:rFonts w:ascii="Times New Roman" w:hAnsi="Times New Roman" w:cs="Times New Roman"/>
          <w:sz w:val="28"/>
          <w:szCs w:val="28"/>
        </w:rPr>
        <w:t>их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нормативн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69623C">
        <w:rPr>
          <w:rFonts w:ascii="Times New Roman" w:hAnsi="Times New Roman" w:cs="Times New Roman"/>
          <w:sz w:val="28"/>
          <w:szCs w:val="28"/>
        </w:rPr>
        <w:t>ов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Правительства </w:t>
      </w:r>
      <w:r w:rsidR="0069623C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, иных </w:t>
      </w:r>
      <w:r w:rsidR="0069623C">
        <w:rPr>
          <w:rFonts w:ascii="Times New Roman" w:hAnsi="Times New Roman" w:cs="Times New Roman"/>
          <w:sz w:val="28"/>
          <w:szCs w:val="28"/>
        </w:rPr>
        <w:t>областных</w:t>
      </w:r>
      <w:r w:rsidR="00B660B2" w:rsidRPr="004B516E">
        <w:rPr>
          <w:rFonts w:ascii="Times New Roman" w:hAnsi="Times New Roman" w:cs="Times New Roman"/>
          <w:sz w:val="28"/>
          <w:szCs w:val="28"/>
        </w:rPr>
        <w:t xml:space="preserve"> органов исполнительной власти.</w:t>
      </w:r>
      <w:proofErr w:type="gramEnd"/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sz w:val="28"/>
          <w:szCs w:val="28"/>
        </w:rPr>
        <w:t>Установить, что при отсутствии нормативн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правов</w:t>
      </w:r>
      <w:r w:rsidR="0069623C">
        <w:rPr>
          <w:rFonts w:ascii="Times New Roman" w:hAnsi="Times New Roman" w:cs="Times New Roman"/>
          <w:sz w:val="28"/>
          <w:szCs w:val="28"/>
        </w:rPr>
        <w:t>ых</w:t>
      </w:r>
      <w:r w:rsidRPr="004B516E">
        <w:rPr>
          <w:rFonts w:ascii="Times New Roman" w:hAnsi="Times New Roman" w:cs="Times New Roman"/>
          <w:sz w:val="28"/>
          <w:szCs w:val="28"/>
        </w:rPr>
        <w:t xml:space="preserve"> акт</w:t>
      </w:r>
      <w:r w:rsidR="0069623C">
        <w:rPr>
          <w:rFonts w:ascii="Times New Roman" w:hAnsi="Times New Roman" w:cs="Times New Roman"/>
          <w:sz w:val="28"/>
          <w:szCs w:val="28"/>
        </w:rPr>
        <w:t>ов</w:t>
      </w:r>
      <w:r w:rsidRPr="004B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>, устанавливающих расходные обязательства</w:t>
      </w:r>
      <w:r w:rsidR="006962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доведение лимитов бюджетных обязательств по соответствующим расходам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до главных распорядителей средств </w:t>
      </w:r>
      <w:r w:rsidR="0069623C">
        <w:rPr>
          <w:rFonts w:ascii="Times New Roman" w:hAnsi="Times New Roman" w:cs="Times New Roman"/>
          <w:sz w:val="28"/>
          <w:szCs w:val="28"/>
        </w:rPr>
        <w:t>районного</w:t>
      </w:r>
      <w:r w:rsidRPr="004B516E">
        <w:rPr>
          <w:rFonts w:ascii="Times New Roman" w:hAnsi="Times New Roman" w:cs="Times New Roman"/>
          <w:sz w:val="28"/>
          <w:szCs w:val="28"/>
        </w:rPr>
        <w:t xml:space="preserve"> бюджета осуществляется </w:t>
      </w:r>
      <w:r w:rsidR="0069623C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proofErr w:type="spellStart"/>
      <w:r w:rsidR="0069623C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69623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:rsidR="00893541" w:rsidRPr="0087551C" w:rsidRDefault="00893541" w:rsidP="0089354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87551C">
        <w:rPr>
          <w:rFonts w:ascii="Times New Roman" w:hAnsi="Times New Roman"/>
          <w:color w:val="000000"/>
          <w:sz w:val="28"/>
          <w:szCs w:val="28"/>
        </w:rPr>
        <w:t xml:space="preserve">Установить, что в случае осуществления муниципальными казенными учреждениями </w:t>
      </w:r>
      <w:proofErr w:type="spellStart"/>
      <w:r w:rsidRPr="0087551C">
        <w:rPr>
          <w:rFonts w:ascii="Times New Roman" w:hAnsi="Times New Roman"/>
          <w:color w:val="000000"/>
          <w:sz w:val="28"/>
          <w:szCs w:val="28"/>
        </w:rPr>
        <w:t>Усть_таркского</w:t>
      </w:r>
      <w:proofErr w:type="spellEnd"/>
      <w:r w:rsidRPr="0087551C">
        <w:rPr>
          <w:rFonts w:ascii="Times New Roman" w:hAnsi="Times New Roman"/>
          <w:color w:val="000000"/>
          <w:sz w:val="28"/>
          <w:szCs w:val="28"/>
        </w:rPr>
        <w:t xml:space="preserve"> района приносящей доход деятельности, предоставление сре</w:t>
      </w:r>
      <w:proofErr w:type="gramStart"/>
      <w:r w:rsidRPr="0087551C">
        <w:rPr>
          <w:rFonts w:ascii="Times New Roman" w:hAnsi="Times New Roman"/>
          <w:color w:val="000000"/>
          <w:sz w:val="28"/>
          <w:szCs w:val="28"/>
        </w:rPr>
        <w:t>дств гл</w:t>
      </w:r>
      <w:proofErr w:type="gramEnd"/>
      <w:r w:rsidRPr="0087551C">
        <w:rPr>
          <w:rFonts w:ascii="Times New Roman" w:hAnsi="Times New Roman"/>
          <w:color w:val="000000"/>
          <w:sz w:val="28"/>
          <w:szCs w:val="28"/>
        </w:rPr>
        <w:t xml:space="preserve">авным распорядителям средств районного бюджета, в ведении которых находятся соответствующие казенные учреждения, осуществляется поэтапно в порядке, установленном администрацией </w:t>
      </w:r>
      <w:proofErr w:type="spellStart"/>
      <w:r w:rsidRPr="0087551C">
        <w:rPr>
          <w:rFonts w:ascii="Times New Roman" w:hAnsi="Times New Roman"/>
          <w:color w:val="000000"/>
          <w:sz w:val="28"/>
          <w:szCs w:val="28"/>
        </w:rPr>
        <w:t>Усть-Таркского</w:t>
      </w:r>
      <w:proofErr w:type="spellEnd"/>
      <w:r w:rsidRPr="0087551C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893541" w:rsidRPr="0087551C" w:rsidRDefault="00893541" w:rsidP="0089354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51C">
        <w:rPr>
          <w:rFonts w:ascii="Times New Roman" w:hAnsi="Times New Roman"/>
          <w:sz w:val="28"/>
          <w:szCs w:val="28"/>
        </w:rPr>
        <w:t xml:space="preserve">Порядок доведения лимитов бюджетных обязательств до главных распорядителей средств районного бюджета по указанным средствам устанавливается финансовым органом </w:t>
      </w:r>
      <w:proofErr w:type="spellStart"/>
      <w:r w:rsidRPr="0087551C">
        <w:rPr>
          <w:rFonts w:ascii="Times New Roman" w:hAnsi="Times New Roman"/>
          <w:sz w:val="28"/>
          <w:szCs w:val="28"/>
        </w:rPr>
        <w:t>Усть-Таркского</w:t>
      </w:r>
      <w:proofErr w:type="spellEnd"/>
      <w:r w:rsidRPr="0087551C">
        <w:rPr>
          <w:rFonts w:ascii="Times New Roman" w:hAnsi="Times New Roman"/>
          <w:sz w:val="28"/>
          <w:szCs w:val="28"/>
        </w:rPr>
        <w:t xml:space="preserve"> района.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B516E">
        <w:rPr>
          <w:rFonts w:ascii="Times New Roman" w:hAnsi="Times New Roman" w:cs="Times New Roman"/>
          <w:sz w:val="28"/>
          <w:szCs w:val="28"/>
        </w:rPr>
        <w:t xml:space="preserve">Установить, что при отсутствии нормативного правового акта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, регламентирующего порядок исполнения расходного обязательства, санкционирование оплаты денежных обязательств по нему осуществляется </w:t>
      </w:r>
      <w:r w:rsidR="00FE1416">
        <w:rPr>
          <w:rFonts w:ascii="Times New Roman" w:hAnsi="Times New Roman" w:cs="Times New Roman"/>
          <w:sz w:val="28"/>
          <w:szCs w:val="28"/>
        </w:rPr>
        <w:t xml:space="preserve">финансовым органом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B516E">
        <w:rPr>
          <w:rFonts w:ascii="Times New Roman" w:hAnsi="Times New Roman" w:cs="Times New Roman"/>
          <w:sz w:val="28"/>
          <w:szCs w:val="28"/>
        </w:rPr>
        <w:t xml:space="preserve"> после принятия соответствующего нормативного правового акта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</w:t>
      </w:r>
      <w:r w:rsidR="008E7189">
        <w:rPr>
          <w:rFonts w:ascii="Times New Roman" w:hAnsi="Times New Roman" w:cs="Times New Roman"/>
          <w:sz w:val="28"/>
          <w:szCs w:val="28"/>
        </w:rPr>
        <w:t>на</w:t>
      </w:r>
      <w:r w:rsidRPr="004B516E">
        <w:rPr>
          <w:rFonts w:ascii="Times New Roman" w:hAnsi="Times New Roman" w:cs="Times New Roman"/>
          <w:sz w:val="28"/>
          <w:szCs w:val="28"/>
        </w:rPr>
        <w:t>.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8E718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 </w:t>
      </w:r>
      <w:r w:rsidRPr="00AD661F">
        <w:rPr>
          <w:rFonts w:ascii="Times New Roman" w:hAnsi="Times New Roman" w:cs="Times New Roman"/>
          <w:sz w:val="28"/>
          <w:szCs w:val="28"/>
        </w:rPr>
        <w:t xml:space="preserve">Утвердить объем дотаций на выравнивание бюджетной обеспеченности </w:t>
      </w:r>
      <w:r w:rsidR="00FE1416">
        <w:rPr>
          <w:rFonts w:ascii="Times New Roman" w:hAnsi="Times New Roman" w:cs="Times New Roman"/>
          <w:sz w:val="28"/>
          <w:szCs w:val="28"/>
        </w:rPr>
        <w:t xml:space="preserve">поселений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D661F">
        <w:rPr>
          <w:rFonts w:ascii="Times New Roman" w:hAnsi="Times New Roman" w:cs="Times New Roman"/>
          <w:sz w:val="28"/>
          <w:szCs w:val="28"/>
        </w:rPr>
        <w:t>:</w:t>
      </w:r>
    </w:p>
    <w:p w:rsidR="00B660B2" w:rsidRPr="008017B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lastRenderedPageBreak/>
        <w:t>1)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8E7189" w:rsidRPr="008017BF">
        <w:rPr>
          <w:rFonts w:ascii="Times New Roman" w:hAnsi="Times New Roman" w:cs="Times New Roman"/>
          <w:sz w:val="28"/>
          <w:szCs w:val="28"/>
        </w:rPr>
        <w:t>53 584 800</w:t>
      </w:r>
      <w:r w:rsidRPr="008017BF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017BF">
        <w:rPr>
          <w:rFonts w:ascii="Times New Roman" w:hAnsi="Times New Roman" w:cs="Times New Roman"/>
          <w:sz w:val="28"/>
          <w:szCs w:val="28"/>
        </w:rPr>
        <w:t xml:space="preserve">2) на 2019 год в сумме </w:t>
      </w:r>
      <w:r w:rsidR="008E7189" w:rsidRPr="008017BF">
        <w:rPr>
          <w:rFonts w:ascii="Times New Roman" w:hAnsi="Times New Roman" w:cs="Times New Roman"/>
          <w:sz w:val="28"/>
          <w:szCs w:val="28"/>
        </w:rPr>
        <w:t>21 648 500</w:t>
      </w:r>
      <w:r w:rsidRPr="008017BF">
        <w:rPr>
          <w:rFonts w:ascii="Times New Roman" w:hAnsi="Times New Roman" w:cs="Times New Roman"/>
          <w:sz w:val="28"/>
          <w:szCs w:val="28"/>
        </w:rPr>
        <w:t xml:space="preserve"> рублей, на 2020 год в сумме </w:t>
      </w:r>
      <w:r w:rsidR="008E7189" w:rsidRPr="008017BF">
        <w:rPr>
          <w:rFonts w:ascii="Times New Roman" w:hAnsi="Times New Roman" w:cs="Times New Roman"/>
          <w:sz w:val="28"/>
          <w:szCs w:val="28"/>
        </w:rPr>
        <w:t>20 610 300</w:t>
      </w:r>
      <w:r w:rsidRPr="008017BF">
        <w:rPr>
          <w:rFonts w:ascii="Times New Roman" w:hAnsi="Times New Roman" w:cs="Times New Roman"/>
          <w:sz w:val="28"/>
          <w:szCs w:val="28"/>
        </w:rPr>
        <w:t xml:space="preserve"> </w:t>
      </w:r>
      <w:r w:rsidRPr="00AD661F">
        <w:rPr>
          <w:rFonts w:ascii="Times New Roman" w:hAnsi="Times New Roman" w:cs="Times New Roman"/>
          <w:sz w:val="28"/>
          <w:szCs w:val="28"/>
        </w:rPr>
        <w:t>рублей.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t xml:space="preserve">Утвердить распределение дотаций из </w:t>
      </w:r>
      <w:r w:rsidR="00FE1416">
        <w:rPr>
          <w:rFonts w:ascii="Times New Roman" w:hAnsi="Times New Roman" w:cs="Times New Roman"/>
          <w:sz w:val="28"/>
          <w:szCs w:val="28"/>
        </w:rPr>
        <w:t>районного</w:t>
      </w:r>
      <w:r w:rsidRPr="00AD661F">
        <w:rPr>
          <w:rFonts w:ascii="Times New Roman" w:hAnsi="Times New Roman" w:cs="Times New Roman"/>
          <w:sz w:val="28"/>
          <w:szCs w:val="28"/>
        </w:rPr>
        <w:t xml:space="preserve"> бюджета на выравнивание бюджетной обеспеченности </w:t>
      </w:r>
      <w:proofErr w:type="spellStart"/>
      <w:r w:rsidR="00FE141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FE1416">
        <w:rPr>
          <w:rFonts w:ascii="Times New Roman" w:hAnsi="Times New Roman" w:cs="Times New Roman"/>
          <w:sz w:val="28"/>
          <w:szCs w:val="28"/>
        </w:rPr>
        <w:t xml:space="preserve"> райо</w:t>
      </w:r>
      <w:r w:rsidR="00D95E34">
        <w:rPr>
          <w:rFonts w:ascii="Times New Roman" w:hAnsi="Times New Roman" w:cs="Times New Roman"/>
          <w:sz w:val="28"/>
          <w:szCs w:val="28"/>
        </w:rPr>
        <w:t>на</w:t>
      </w:r>
      <w:r w:rsidRPr="00AD661F">
        <w:rPr>
          <w:rFonts w:ascii="Times New Roman" w:hAnsi="Times New Roman" w:cs="Times New Roman"/>
          <w:sz w:val="28"/>
          <w:szCs w:val="28"/>
        </w:rPr>
        <w:t>:</w:t>
      </w:r>
    </w:p>
    <w:p w:rsidR="00B660B2" w:rsidRPr="00AD661F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661F">
        <w:rPr>
          <w:rFonts w:ascii="Times New Roman" w:hAnsi="Times New Roman" w:cs="Times New Roman"/>
          <w:sz w:val="28"/>
          <w:szCs w:val="28"/>
        </w:rPr>
        <w:t>1)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E7189">
        <w:rPr>
          <w:rFonts w:ascii="Times New Roman" w:hAnsi="Times New Roman" w:cs="Times New Roman"/>
          <w:sz w:val="28"/>
          <w:szCs w:val="28"/>
        </w:rPr>
        <w:t>7</w:t>
      </w:r>
      <w:r w:rsidRPr="00AD661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1416">
        <w:rPr>
          <w:rFonts w:ascii="Times New Roman" w:hAnsi="Times New Roman" w:cs="Times New Roman"/>
          <w:sz w:val="28"/>
          <w:szCs w:val="28"/>
        </w:rPr>
        <w:t>Решению</w:t>
      </w:r>
      <w:r w:rsidRPr="00AD661F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 на </w:t>
      </w:r>
      <w:r w:rsidRPr="00AD661F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AD661F">
        <w:rPr>
          <w:rFonts w:ascii="Times New Roman" w:hAnsi="Times New Roman" w:cs="Times New Roman"/>
          <w:sz w:val="28"/>
          <w:szCs w:val="28"/>
        </w:rPr>
        <w:t xml:space="preserve"> –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AD661F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8E7189">
        <w:rPr>
          <w:rFonts w:ascii="Times New Roman" w:hAnsi="Times New Roman" w:cs="Times New Roman"/>
          <w:sz w:val="28"/>
          <w:szCs w:val="28"/>
        </w:rPr>
        <w:t>7</w:t>
      </w:r>
      <w:r w:rsidRPr="00AD661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FE1416">
        <w:rPr>
          <w:rFonts w:ascii="Times New Roman" w:hAnsi="Times New Roman" w:cs="Times New Roman"/>
          <w:sz w:val="28"/>
          <w:szCs w:val="28"/>
        </w:rPr>
        <w:t>Решению</w:t>
      </w:r>
      <w:r w:rsidRPr="00AD661F">
        <w:rPr>
          <w:rFonts w:ascii="Times New Roman" w:hAnsi="Times New Roman" w:cs="Times New Roman"/>
          <w:sz w:val="28"/>
          <w:szCs w:val="28"/>
        </w:rPr>
        <w:t>.</w:t>
      </w:r>
    </w:p>
    <w:p w:rsidR="00B660B2" w:rsidRPr="00524194" w:rsidRDefault="008B555E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Утвердить объем субвенций, предоставляемых из </w:t>
      </w:r>
      <w:r w:rsidR="00FE1416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FE1416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="00B660B2" w:rsidRPr="00524194">
        <w:rPr>
          <w:rFonts w:ascii="Times New Roman" w:hAnsi="Times New Roman" w:cs="Times New Roman"/>
          <w:sz w:val="28"/>
          <w:szCs w:val="28"/>
        </w:rPr>
        <w:t>: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524194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24194">
        <w:rPr>
          <w:rFonts w:ascii="Times New Roman" w:hAnsi="Times New Roman" w:cs="Times New Roman"/>
          <w:sz w:val="28"/>
          <w:szCs w:val="28"/>
        </w:rPr>
        <w:t xml:space="preserve"> год в </w:t>
      </w:r>
      <w:r w:rsidRPr="00505F72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D95E34">
        <w:rPr>
          <w:rFonts w:ascii="Times New Roman" w:hAnsi="Times New Roman" w:cs="Times New Roman"/>
          <w:sz w:val="28"/>
          <w:szCs w:val="28"/>
        </w:rPr>
        <w:t>1300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505F7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2) на 2019 год в сумме </w:t>
      </w:r>
      <w:r w:rsidR="008E7189">
        <w:rPr>
          <w:rFonts w:ascii="Times New Roman" w:hAnsi="Times New Roman" w:cs="Times New Roman"/>
          <w:sz w:val="28"/>
          <w:szCs w:val="28"/>
        </w:rPr>
        <w:t>1300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рублей, на 2020 год в сумме </w:t>
      </w:r>
      <w:r w:rsidR="008E7189">
        <w:rPr>
          <w:rFonts w:ascii="Times New Roman" w:hAnsi="Times New Roman" w:cs="Times New Roman"/>
          <w:sz w:val="28"/>
          <w:szCs w:val="28"/>
        </w:rPr>
        <w:t>1300</w:t>
      </w:r>
      <w:r w:rsidRPr="00505F72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EF09E9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EF09E9">
        <w:rPr>
          <w:rFonts w:ascii="Times New Roman" w:hAnsi="Times New Roman" w:cs="Times New Roman"/>
          <w:sz w:val="28"/>
          <w:szCs w:val="28"/>
        </w:rPr>
        <w:t xml:space="preserve">Утвердить распределение субвенций, предоставляемых из </w:t>
      </w:r>
      <w:r w:rsidR="00D95E34">
        <w:rPr>
          <w:rFonts w:ascii="Times New Roman" w:hAnsi="Times New Roman" w:cs="Times New Roman"/>
          <w:sz w:val="28"/>
          <w:szCs w:val="28"/>
        </w:rPr>
        <w:t>районного</w:t>
      </w:r>
      <w:r w:rsidRPr="00EF09E9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D95E34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EF09E9">
        <w:rPr>
          <w:rFonts w:ascii="Times New Roman" w:hAnsi="Times New Roman" w:cs="Times New Roman"/>
          <w:sz w:val="28"/>
          <w:szCs w:val="28"/>
        </w:rPr>
        <w:t>:</w:t>
      </w:r>
    </w:p>
    <w:p w:rsidR="00B660B2" w:rsidRPr="00524194" w:rsidRDefault="00BA28F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 w:rsidR="00B660B2">
        <w:rPr>
          <w:rFonts w:ascii="Times New Roman" w:hAnsi="Times New Roman" w:cs="Times New Roman"/>
          <w:sz w:val="28"/>
          <w:szCs w:val="28"/>
        </w:rPr>
        <w:t>) </w:t>
      </w:r>
      <w:r w:rsidR="00B660B2" w:rsidRPr="00524194">
        <w:rPr>
          <w:rFonts w:ascii="Times New Roman" w:hAnsi="Times New Roman" w:cs="Times New Roman"/>
          <w:sz w:val="28"/>
          <w:szCs w:val="28"/>
        </w:rPr>
        <w:t>на осуществление отдельных государственных полномочий Новосибирской области по решению вопросов в сфере административных правонарушений в соответствии с Законом Новосибирской области от 27 апреля 2010 года № 485-ОЗ «О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 правонарушений» на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год согласно таблице 1 приложения </w:t>
      </w:r>
      <w:r w:rsidR="008E7189">
        <w:rPr>
          <w:rFonts w:ascii="Times New Roman" w:hAnsi="Times New Roman" w:cs="Times New Roman"/>
          <w:sz w:val="28"/>
          <w:szCs w:val="28"/>
        </w:rPr>
        <w:t>8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8B555E">
        <w:rPr>
          <w:rFonts w:ascii="Times New Roman" w:hAnsi="Times New Roman" w:cs="Times New Roman"/>
          <w:sz w:val="28"/>
          <w:szCs w:val="28"/>
        </w:rPr>
        <w:t>, на</w:t>
      </w:r>
      <w:proofErr w:type="gramEnd"/>
      <w:r w:rsidR="008B555E">
        <w:rPr>
          <w:rFonts w:ascii="Times New Roman" w:hAnsi="Times New Roman" w:cs="Times New Roman"/>
          <w:sz w:val="28"/>
          <w:szCs w:val="28"/>
        </w:rPr>
        <w:t xml:space="preserve"> </w:t>
      </w:r>
      <w:r w:rsidR="008B555E" w:rsidRPr="00AD661F">
        <w:rPr>
          <w:rFonts w:ascii="Times New Roman" w:hAnsi="Times New Roman" w:cs="Times New Roman"/>
          <w:sz w:val="28"/>
          <w:szCs w:val="28"/>
        </w:rPr>
        <w:t>201</w:t>
      </w:r>
      <w:r w:rsidR="008B555E">
        <w:rPr>
          <w:rFonts w:ascii="Times New Roman" w:hAnsi="Times New Roman" w:cs="Times New Roman"/>
          <w:sz w:val="28"/>
          <w:szCs w:val="28"/>
        </w:rPr>
        <w:t>9</w:t>
      </w:r>
      <w:r w:rsidR="008B555E" w:rsidRPr="00AD661F">
        <w:rPr>
          <w:rFonts w:ascii="Times New Roman" w:hAnsi="Times New Roman" w:cs="Times New Roman"/>
          <w:sz w:val="28"/>
          <w:szCs w:val="28"/>
        </w:rPr>
        <w:t xml:space="preserve"> – 20</w:t>
      </w:r>
      <w:r w:rsidR="008B555E">
        <w:rPr>
          <w:rFonts w:ascii="Times New Roman" w:hAnsi="Times New Roman" w:cs="Times New Roman"/>
          <w:sz w:val="28"/>
          <w:szCs w:val="28"/>
        </w:rPr>
        <w:t>20</w:t>
      </w:r>
      <w:r w:rsidR="008B555E" w:rsidRPr="00AD661F">
        <w:rPr>
          <w:rFonts w:ascii="Times New Roman" w:hAnsi="Times New Roman" w:cs="Times New Roman"/>
          <w:sz w:val="28"/>
          <w:szCs w:val="28"/>
        </w:rPr>
        <w:t xml:space="preserve"> годы согласно таблице 2 приложения </w:t>
      </w:r>
      <w:r w:rsidR="008B555E">
        <w:rPr>
          <w:rFonts w:ascii="Times New Roman" w:hAnsi="Times New Roman" w:cs="Times New Roman"/>
          <w:sz w:val="28"/>
          <w:szCs w:val="28"/>
        </w:rPr>
        <w:t>8</w:t>
      </w:r>
      <w:r w:rsidR="008B555E" w:rsidRPr="00AD661F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8B555E">
        <w:rPr>
          <w:rFonts w:ascii="Times New Roman" w:hAnsi="Times New Roman" w:cs="Times New Roman"/>
          <w:sz w:val="28"/>
          <w:szCs w:val="28"/>
        </w:rPr>
        <w:t>Решению.</w:t>
      </w:r>
    </w:p>
    <w:p w:rsidR="009E6602" w:rsidRDefault="009E6602" w:rsidP="009E660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р</w:t>
      </w:r>
      <w:r w:rsidRPr="00524194">
        <w:rPr>
          <w:rFonts w:ascii="Times New Roman" w:hAnsi="Times New Roman" w:cs="Times New Roman"/>
          <w:sz w:val="28"/>
          <w:szCs w:val="28"/>
        </w:rPr>
        <w:t>асходование местным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524194">
        <w:rPr>
          <w:rFonts w:ascii="Times New Roman" w:hAnsi="Times New Roman" w:cs="Times New Roman"/>
          <w:sz w:val="28"/>
          <w:szCs w:val="28"/>
        </w:rPr>
        <w:t xml:space="preserve"> бюджетам</w:t>
      </w:r>
      <w:r>
        <w:rPr>
          <w:rFonts w:ascii="Times New Roman" w:hAnsi="Times New Roman" w:cs="Times New Roman"/>
          <w:sz w:val="28"/>
          <w:szCs w:val="28"/>
        </w:rPr>
        <w:t>и субвенций</w:t>
      </w:r>
      <w:r w:rsidRPr="00524194">
        <w:rPr>
          <w:rFonts w:ascii="Times New Roman" w:hAnsi="Times New Roman" w:cs="Times New Roman"/>
          <w:sz w:val="28"/>
          <w:szCs w:val="28"/>
        </w:rPr>
        <w:t xml:space="preserve"> из областного бюджета, финансовое обеспечение которых осуществляется за счет </w:t>
      </w:r>
      <w:r>
        <w:rPr>
          <w:rFonts w:ascii="Times New Roman" w:hAnsi="Times New Roman" w:cs="Times New Roman"/>
          <w:sz w:val="28"/>
          <w:szCs w:val="28"/>
        </w:rPr>
        <w:t>субвенций из</w:t>
      </w:r>
      <w:r w:rsidRPr="00524194">
        <w:rPr>
          <w:rFonts w:ascii="Times New Roman" w:hAnsi="Times New Roman" w:cs="Times New Roman"/>
          <w:sz w:val="28"/>
          <w:szCs w:val="28"/>
        </w:rPr>
        <w:t xml:space="preserve"> областного бюджета, производится в порядке, установленном Правительством Новосибирской области.</w:t>
      </w:r>
    </w:p>
    <w:p w:rsidR="00B660B2" w:rsidRPr="0062330D" w:rsidRDefault="008B555E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. Утвердить объем </w:t>
      </w:r>
      <w:r w:rsidR="00BA28F2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, предоставляемых бюджетам </w:t>
      </w:r>
      <w:r w:rsidR="00BA28F2">
        <w:rPr>
          <w:rFonts w:ascii="Times New Roman" w:hAnsi="Times New Roman" w:cs="Times New Roman"/>
          <w:sz w:val="28"/>
          <w:szCs w:val="28"/>
        </w:rPr>
        <w:t xml:space="preserve">поселений 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из </w:t>
      </w:r>
      <w:r w:rsidR="00BA28F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505F72" w:rsidRDefault="00B660B2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1) на 2018 год в сумме </w:t>
      </w:r>
      <w:r w:rsidR="008B555E">
        <w:rPr>
          <w:rFonts w:ascii="Times New Roman" w:hAnsi="Times New Roman" w:cs="Times New Roman"/>
          <w:sz w:val="28"/>
          <w:szCs w:val="28"/>
        </w:rPr>
        <w:t xml:space="preserve">17 933 800 </w:t>
      </w:r>
      <w:r w:rsidRPr="00505F72">
        <w:rPr>
          <w:rFonts w:ascii="Times New Roman" w:hAnsi="Times New Roman" w:cs="Times New Roman"/>
          <w:sz w:val="28"/>
          <w:szCs w:val="28"/>
        </w:rPr>
        <w:t>рублей;</w:t>
      </w:r>
    </w:p>
    <w:p w:rsidR="00B660B2" w:rsidRPr="00505F72" w:rsidRDefault="008B555E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2019 год в сумме 0,0</w:t>
      </w:r>
      <w:r w:rsidR="00B660B2" w:rsidRPr="00505F72">
        <w:rPr>
          <w:rFonts w:ascii="Times New Roman" w:hAnsi="Times New Roman" w:cs="Times New Roman"/>
          <w:sz w:val="28"/>
          <w:szCs w:val="28"/>
        </w:rPr>
        <w:t xml:space="preserve"> рублей, на 2020 год в сумме </w:t>
      </w:r>
      <w:r>
        <w:rPr>
          <w:rFonts w:ascii="Times New Roman" w:hAnsi="Times New Roman" w:cs="Times New Roman"/>
          <w:sz w:val="28"/>
          <w:szCs w:val="28"/>
        </w:rPr>
        <w:t xml:space="preserve">0,0 </w:t>
      </w:r>
      <w:r w:rsidR="00B660B2" w:rsidRPr="00505F72">
        <w:rPr>
          <w:rFonts w:ascii="Times New Roman" w:hAnsi="Times New Roman" w:cs="Times New Roman"/>
          <w:sz w:val="28"/>
          <w:szCs w:val="28"/>
        </w:rPr>
        <w:t>рублей.</w:t>
      </w:r>
    </w:p>
    <w:p w:rsidR="00B660B2" w:rsidRPr="00505F72" w:rsidRDefault="00B660B2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505F72">
        <w:rPr>
          <w:rFonts w:ascii="Times New Roman" w:hAnsi="Times New Roman" w:cs="Times New Roman"/>
          <w:sz w:val="28"/>
          <w:szCs w:val="28"/>
        </w:rPr>
        <w:t xml:space="preserve">Утвердить распределение </w:t>
      </w:r>
      <w:r w:rsidR="00BA28F2">
        <w:rPr>
          <w:rFonts w:ascii="Times New Roman" w:hAnsi="Times New Roman" w:cs="Times New Roman"/>
          <w:sz w:val="28"/>
          <w:szCs w:val="28"/>
        </w:rPr>
        <w:t>иных межбюджетных тран</w:t>
      </w:r>
      <w:r w:rsidR="008B555E">
        <w:rPr>
          <w:rFonts w:ascii="Times New Roman" w:hAnsi="Times New Roman" w:cs="Times New Roman"/>
          <w:sz w:val="28"/>
          <w:szCs w:val="28"/>
        </w:rPr>
        <w:t>с</w:t>
      </w:r>
      <w:r w:rsidR="00BA28F2">
        <w:rPr>
          <w:rFonts w:ascii="Times New Roman" w:hAnsi="Times New Roman" w:cs="Times New Roman"/>
          <w:sz w:val="28"/>
          <w:szCs w:val="28"/>
        </w:rPr>
        <w:t>фертов</w:t>
      </w:r>
      <w:r w:rsidRPr="00505F72">
        <w:rPr>
          <w:rFonts w:ascii="Times New Roman" w:hAnsi="Times New Roman" w:cs="Times New Roman"/>
          <w:sz w:val="28"/>
          <w:szCs w:val="28"/>
        </w:rPr>
        <w:t xml:space="preserve"> из </w:t>
      </w:r>
      <w:r w:rsidR="00BA28F2">
        <w:rPr>
          <w:rFonts w:ascii="Times New Roman" w:hAnsi="Times New Roman" w:cs="Times New Roman"/>
          <w:sz w:val="28"/>
          <w:szCs w:val="28"/>
        </w:rPr>
        <w:t>районного</w:t>
      </w:r>
      <w:r w:rsidRPr="00505F72">
        <w:rPr>
          <w:rFonts w:ascii="Times New Roman" w:hAnsi="Times New Roman" w:cs="Times New Roman"/>
          <w:sz w:val="28"/>
          <w:szCs w:val="28"/>
        </w:rPr>
        <w:t xml:space="preserve"> бюджета бюджетам</w:t>
      </w:r>
      <w:r w:rsidR="00BA28F2"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505F72">
        <w:rPr>
          <w:rFonts w:ascii="Times New Roman" w:hAnsi="Times New Roman" w:cs="Times New Roman"/>
          <w:sz w:val="28"/>
          <w:szCs w:val="28"/>
        </w:rPr>
        <w:t>:</w:t>
      </w:r>
    </w:p>
    <w:p w:rsidR="00B660B2" w:rsidRPr="00356952" w:rsidRDefault="008B555E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B660B2">
        <w:rPr>
          <w:rFonts w:ascii="Times New Roman" w:hAnsi="Times New Roman" w:cs="Times New Roman"/>
          <w:sz w:val="28"/>
          <w:szCs w:val="28"/>
        </w:rPr>
        <w:t>) </w:t>
      </w:r>
      <w:r w:rsidR="00B660B2" w:rsidRPr="0062330D">
        <w:rPr>
          <w:rFonts w:ascii="Times New Roman" w:hAnsi="Times New Roman" w:cs="Times New Roman"/>
          <w:sz w:val="28"/>
          <w:szCs w:val="28"/>
        </w:rPr>
        <w:t xml:space="preserve">на реализацию мероприятий государственной </w:t>
      </w:r>
      <w:r w:rsidR="00B660B2" w:rsidRPr="00356952">
        <w:rPr>
          <w:rFonts w:ascii="Times New Roman" w:hAnsi="Times New Roman" w:cs="Times New Roman"/>
          <w:sz w:val="28"/>
          <w:szCs w:val="28"/>
        </w:rPr>
        <w:t xml:space="preserve">программы Новосибирской области «Развитие автомобильных дорог регионального, межмуниципального и местного значения в Новосибирской области» в 2015 – 2022 годах» на 2018 год </w:t>
      </w:r>
      <w:proofErr w:type="gramStart"/>
      <w:r w:rsidR="00B660B2" w:rsidRPr="00356952">
        <w:rPr>
          <w:rFonts w:ascii="Times New Roman" w:hAnsi="Times New Roman" w:cs="Times New Roman"/>
          <w:sz w:val="28"/>
          <w:szCs w:val="28"/>
        </w:rPr>
        <w:t>согласно  приложени</w:t>
      </w:r>
      <w:r>
        <w:rPr>
          <w:rFonts w:ascii="Times New Roman" w:hAnsi="Times New Roman" w:cs="Times New Roman"/>
          <w:sz w:val="28"/>
          <w:szCs w:val="28"/>
        </w:rPr>
        <w:t>я</w:t>
      </w:r>
      <w:proofErr w:type="gramEnd"/>
      <w:r w:rsidR="00B660B2" w:rsidRPr="003569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9</w:t>
      </w:r>
      <w:r w:rsidR="00B660B2" w:rsidRPr="00356952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356952">
        <w:rPr>
          <w:rFonts w:ascii="Times New Roman" w:hAnsi="Times New Roman" w:cs="Times New Roman"/>
          <w:sz w:val="28"/>
          <w:szCs w:val="28"/>
        </w:rPr>
        <w:t>;</w:t>
      </w:r>
    </w:p>
    <w:p w:rsidR="00B660B2" w:rsidRPr="00AC6E00" w:rsidRDefault="00B660B2" w:rsidP="00B660B2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  <w:lang w:eastAsia="ru-RU"/>
        </w:rPr>
      </w:pPr>
      <w:r w:rsidRPr="00505F72">
        <w:rPr>
          <w:rFonts w:ascii="Times New Roman" w:hAnsi="Times New Roman" w:cs="Times New Roman"/>
          <w:sz w:val="28"/>
          <w:szCs w:val="28"/>
        </w:rPr>
        <w:t>2) </w:t>
      </w:r>
      <w:r w:rsidRPr="00505F72">
        <w:rPr>
          <w:rFonts w:ascii="Times New Roman" w:hAnsi="Times New Roman" w:cs="Times New Roman"/>
          <w:sz w:val="28"/>
          <w:szCs w:val="28"/>
          <w:lang w:eastAsia="ru-RU"/>
        </w:rPr>
        <w:t xml:space="preserve">на поддержку муниципальных программ формирования современной </w:t>
      </w:r>
      <w:r w:rsidRPr="00505F72">
        <w:rPr>
          <w:rFonts w:ascii="Times New Roman" w:hAnsi="Times New Roman" w:cs="Times New Roman"/>
          <w:sz w:val="28"/>
          <w:szCs w:val="28"/>
        </w:rPr>
        <w:t>городской среды в рамках подпрограммы «Благоустройство территорий населенных пунктов»</w:t>
      </w:r>
      <w:r w:rsidRPr="00505F72"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государственной программы Новосибирской области «Жилищно-коммунальное хозяйство Новосибирской области в 2015 – 2022 годах» на 2018 год </w:t>
      </w:r>
      <w:proofErr w:type="gramStart"/>
      <w:r w:rsidRPr="00505F7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05F72">
        <w:rPr>
          <w:rFonts w:ascii="Times New Roman" w:hAnsi="Times New Roman" w:cs="Times New Roman"/>
          <w:sz w:val="28"/>
          <w:szCs w:val="28"/>
        </w:rPr>
        <w:t xml:space="preserve"> </w:t>
      </w:r>
      <w:r w:rsidR="00A60883">
        <w:rPr>
          <w:rFonts w:ascii="Times New Roman" w:hAnsi="Times New Roman" w:cs="Times New Roman"/>
          <w:sz w:val="28"/>
          <w:szCs w:val="28"/>
        </w:rPr>
        <w:t>10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="00A60883">
        <w:rPr>
          <w:rFonts w:ascii="Times New Roman" w:hAnsi="Times New Roman" w:cs="Times New Roman"/>
          <w:sz w:val="28"/>
          <w:szCs w:val="28"/>
        </w:rPr>
        <w:t xml:space="preserve"> Решению</w:t>
      </w:r>
      <w:r w:rsidRPr="00AC6E00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A60883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3) на выполнение полномочий, переданных из районного бюджета в бюджеты поселений на 2018 год </w:t>
      </w:r>
      <w:proofErr w:type="gramStart"/>
      <w:r w:rsidRPr="00505F72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505F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Решению</w:t>
      </w:r>
      <w:r w:rsidR="00B660B2" w:rsidRPr="00D94F40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2368BC" w:rsidRPr="00625939" w:rsidRDefault="002368BC" w:rsidP="002368B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25939">
        <w:rPr>
          <w:rFonts w:ascii="Times New Roman" w:hAnsi="Times New Roman" w:cs="Times New Roman"/>
          <w:sz w:val="28"/>
          <w:szCs w:val="28"/>
        </w:rPr>
        <w:t>Предоставление бюджетам</w:t>
      </w:r>
      <w:r>
        <w:rPr>
          <w:rFonts w:ascii="Times New Roman" w:hAnsi="Times New Roman" w:cs="Times New Roman"/>
          <w:sz w:val="28"/>
          <w:szCs w:val="28"/>
        </w:rPr>
        <w:t xml:space="preserve"> поселений</w:t>
      </w:r>
      <w:r w:rsidRPr="00625939">
        <w:rPr>
          <w:rFonts w:ascii="Times New Roman" w:hAnsi="Times New Roman" w:cs="Times New Roman"/>
          <w:sz w:val="28"/>
          <w:szCs w:val="28"/>
        </w:rPr>
        <w:t xml:space="preserve"> иных межбюджетных трансфертов, </w:t>
      </w:r>
      <w:r w:rsidRPr="00625939">
        <w:rPr>
          <w:rFonts w:ascii="Times New Roman" w:hAnsi="Times New Roman" w:cs="Times New Roman"/>
          <w:sz w:val="28"/>
          <w:szCs w:val="28"/>
        </w:rPr>
        <w:lastRenderedPageBreak/>
        <w:t xml:space="preserve">предусмотренных настоящей статьей, осуществляется в порядке, установленном Правительством Новосибирской области, </w:t>
      </w:r>
      <w:r>
        <w:rPr>
          <w:rFonts w:ascii="Times New Roman" w:hAnsi="Times New Roman" w:cs="Times New Roman"/>
          <w:sz w:val="28"/>
          <w:szCs w:val="28"/>
        </w:rPr>
        <w:t xml:space="preserve">финансовое обеспечение которых осуществляется за счет собственных доходов и источников финансирования дефицита районного бюджета, производится в порядке, установленном Советом депутатов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B660B2" w:rsidRPr="00794480" w:rsidRDefault="00A60883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17</w:t>
      </w:r>
      <w:r w:rsidR="00B660B2" w:rsidRPr="00505F72">
        <w:rPr>
          <w:rFonts w:ascii="Times New Roman" w:hAnsi="Times New Roman" w:cs="Times New Roman"/>
          <w:sz w:val="28"/>
          <w:szCs w:val="28"/>
          <w:lang w:eastAsia="ru-RU"/>
        </w:rPr>
        <w:t xml:space="preserve">. Установить, что доля финансирования за счет средств местных бюджетов расходных обязательств, в целях </w:t>
      </w:r>
      <w:proofErr w:type="spellStart"/>
      <w:r w:rsidR="00B660B2" w:rsidRPr="00505F72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="00B660B2" w:rsidRPr="00505F72">
        <w:rPr>
          <w:rFonts w:ascii="Times New Roman" w:hAnsi="Times New Roman" w:cs="Times New Roman"/>
          <w:sz w:val="28"/>
          <w:szCs w:val="28"/>
          <w:lang w:eastAsia="ru-RU"/>
        </w:rPr>
        <w:t xml:space="preserve"> которых местным</w:t>
      </w:r>
      <w:r w:rsidR="00B660B2"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бюджетам предоставляются субсидии, составляет не менее 5% (за исключением субсидий на капитальные вложения) от общего объема финансирования расходного обязательства.</w:t>
      </w:r>
    </w:p>
    <w:p w:rsidR="00B660B2" w:rsidRPr="00794480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>По субсидиям на капитальные вложения доля финансирования за счет средств местного бюджета составляет не менее 5% до достижения суммарной стоимости объекта капитальных вложений 20 000,0 тыс. рублей, свыше этой суммы доля финансирования за счет средств местного бюджета составляет не менее 1% от объема финансирования объекта капитальных вложений.</w:t>
      </w:r>
    </w:p>
    <w:p w:rsidR="00B660B2" w:rsidRPr="00A31A8B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4480">
        <w:rPr>
          <w:rFonts w:ascii="Times New Roman" w:hAnsi="Times New Roman" w:cs="Times New Roman"/>
          <w:sz w:val="28"/>
          <w:szCs w:val="28"/>
          <w:lang w:eastAsia="ru-RU"/>
        </w:rPr>
        <w:t>Установленные в настояще</w:t>
      </w:r>
      <w:r w:rsidR="00A60883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60883">
        <w:rPr>
          <w:rFonts w:ascii="Times New Roman" w:hAnsi="Times New Roman" w:cs="Times New Roman"/>
          <w:sz w:val="28"/>
          <w:szCs w:val="28"/>
          <w:lang w:eastAsia="ru-RU"/>
        </w:rPr>
        <w:t>пункте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доли </w:t>
      </w:r>
      <w:proofErr w:type="spellStart"/>
      <w:r w:rsidRPr="00794480">
        <w:rPr>
          <w:rFonts w:ascii="Times New Roman" w:hAnsi="Times New Roman" w:cs="Times New Roman"/>
          <w:sz w:val="28"/>
          <w:szCs w:val="28"/>
          <w:lang w:eastAsia="ru-RU"/>
        </w:rPr>
        <w:t>софинансирования</w:t>
      </w:r>
      <w:proofErr w:type="spellEnd"/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применяются, если иное не </w:t>
      </w:r>
      <w:r w:rsidRPr="00F25ACC">
        <w:rPr>
          <w:rFonts w:ascii="Times New Roman" w:hAnsi="Times New Roman" w:cs="Times New Roman"/>
          <w:sz w:val="28"/>
          <w:szCs w:val="28"/>
          <w:lang w:eastAsia="ru-RU"/>
        </w:rPr>
        <w:t xml:space="preserve">предусмотрено </w:t>
      </w:r>
      <w:r w:rsidRPr="00404176">
        <w:rPr>
          <w:rFonts w:ascii="Times New Roman" w:hAnsi="Times New Roman" w:cs="Times New Roman"/>
          <w:sz w:val="28"/>
          <w:szCs w:val="28"/>
          <w:lang w:eastAsia="ru-RU"/>
        </w:rPr>
        <w:t>федеральным законодательством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6F5DD0">
        <w:t xml:space="preserve"> </w:t>
      </w:r>
      <w:r w:rsidRPr="006F5DD0">
        <w:rPr>
          <w:rFonts w:ascii="Times New Roman" w:hAnsi="Times New Roman" w:cs="Times New Roman"/>
          <w:sz w:val="28"/>
          <w:szCs w:val="28"/>
          <w:lang w:eastAsia="ru-RU"/>
        </w:rPr>
        <w:t>законодательством Новосибирской области</w:t>
      </w:r>
      <w:r w:rsidRPr="00F25ACC">
        <w:rPr>
          <w:rFonts w:ascii="Times New Roman" w:hAnsi="Times New Roman" w:cs="Times New Roman"/>
          <w:sz w:val="28"/>
          <w:szCs w:val="28"/>
          <w:lang w:eastAsia="ru-RU"/>
        </w:rPr>
        <w:t xml:space="preserve"> и (или) соглашениями с федеральными</w:t>
      </w:r>
      <w:r w:rsidR="009E6602">
        <w:rPr>
          <w:rFonts w:ascii="Times New Roman" w:hAnsi="Times New Roman" w:cs="Times New Roman"/>
          <w:sz w:val="28"/>
          <w:szCs w:val="28"/>
          <w:lang w:eastAsia="ru-RU"/>
        </w:rPr>
        <w:t xml:space="preserve"> и областными</w:t>
      </w:r>
      <w:r w:rsidRPr="00F25ACC">
        <w:rPr>
          <w:rFonts w:ascii="Times New Roman" w:hAnsi="Times New Roman" w:cs="Times New Roman"/>
          <w:sz w:val="28"/>
          <w:szCs w:val="28"/>
          <w:lang w:eastAsia="ru-RU"/>
        </w:rPr>
        <w:t xml:space="preserve"> исполнительными органами государственной</w:t>
      </w:r>
      <w:r w:rsidRPr="00794480">
        <w:rPr>
          <w:rFonts w:ascii="Times New Roman" w:hAnsi="Times New Roman" w:cs="Times New Roman"/>
          <w:sz w:val="28"/>
          <w:szCs w:val="28"/>
          <w:lang w:eastAsia="ru-RU"/>
        </w:rPr>
        <w:t xml:space="preserve"> власти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B660B2" w:rsidRDefault="00A60883" w:rsidP="00B660B2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актический объем расходов </w:t>
      </w:r>
      <w:r w:rsidR="009E660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бюджета, для </w:t>
      </w:r>
      <w:proofErr w:type="spellStart"/>
      <w:r w:rsidR="00B660B2" w:rsidRPr="00524194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которых представляются субсидии, определяется соответствующими главными распорядителями средств </w:t>
      </w:r>
      <w:r w:rsidR="009E660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бюджета в пределах бюджетных ассигнований, утвержденных настоящим </w:t>
      </w:r>
      <w:r w:rsidR="009E6602">
        <w:rPr>
          <w:rFonts w:ascii="Times New Roman" w:hAnsi="Times New Roman" w:cs="Times New Roman"/>
          <w:sz w:val="28"/>
          <w:szCs w:val="28"/>
        </w:rPr>
        <w:t>Решением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, исходя из фактически поступившего объема средств федерального </w:t>
      </w:r>
      <w:r w:rsidR="009E6602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B660B2" w:rsidRPr="00524194">
        <w:rPr>
          <w:rFonts w:ascii="Times New Roman" w:hAnsi="Times New Roman" w:cs="Times New Roman"/>
          <w:sz w:val="28"/>
          <w:szCs w:val="28"/>
        </w:rPr>
        <w:t>бюджет</w:t>
      </w:r>
      <w:r w:rsidR="009E6602">
        <w:rPr>
          <w:rFonts w:ascii="Times New Roman" w:hAnsi="Times New Roman" w:cs="Times New Roman"/>
          <w:sz w:val="28"/>
          <w:szCs w:val="28"/>
        </w:rPr>
        <w:t>ов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на соответствующие цели, если иное не предусмотрено федеральными законами, нормативными правовыми актами Правительства Российской Федерации, </w:t>
      </w:r>
      <w:r w:rsidR="004F3469" w:rsidRPr="00524194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Правительства </w:t>
      </w:r>
      <w:r w:rsidR="004F3469">
        <w:rPr>
          <w:rFonts w:ascii="Times New Roman" w:hAnsi="Times New Roman" w:cs="Times New Roman"/>
          <w:sz w:val="28"/>
          <w:szCs w:val="28"/>
        </w:rPr>
        <w:t>Новосибирской области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, а также соглашениями, заключенными </w:t>
      </w:r>
      <w:r w:rsidR="004F3469">
        <w:rPr>
          <w:rFonts w:ascii="Times New Roman" w:hAnsi="Times New Roman" w:cs="Times New Roman"/>
          <w:sz w:val="28"/>
          <w:szCs w:val="28"/>
        </w:rPr>
        <w:t>администрацией</w:t>
      </w:r>
      <w:proofErr w:type="gramEnd"/>
      <w:r w:rsidR="004F346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F3469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4F3469">
        <w:rPr>
          <w:rFonts w:ascii="Times New Roman" w:hAnsi="Times New Roman" w:cs="Times New Roman"/>
          <w:sz w:val="28"/>
          <w:szCs w:val="28"/>
        </w:rPr>
        <w:t xml:space="preserve"> района с </w:t>
      </w:r>
      <w:r w:rsidR="00B660B2" w:rsidRPr="00524194">
        <w:rPr>
          <w:rFonts w:ascii="Times New Roman" w:hAnsi="Times New Roman" w:cs="Times New Roman"/>
          <w:sz w:val="28"/>
          <w:szCs w:val="28"/>
        </w:rPr>
        <w:t>Правительством Новосибирской области</w:t>
      </w:r>
      <w:r w:rsidR="004F3469">
        <w:rPr>
          <w:rFonts w:ascii="Times New Roman" w:hAnsi="Times New Roman" w:cs="Times New Roman"/>
          <w:sz w:val="28"/>
          <w:szCs w:val="28"/>
        </w:rPr>
        <w:t>.</w:t>
      </w:r>
      <w:r w:rsidR="00B660B2" w:rsidRPr="0052419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60B2" w:rsidRPr="002F7476" w:rsidRDefault="00A60883" w:rsidP="00B660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bookmarkStart w:id="1" w:name="Par0"/>
      <w:bookmarkEnd w:id="1"/>
      <w:r>
        <w:rPr>
          <w:rFonts w:ascii="Times New Roman" w:hAnsi="Times New Roman" w:cs="Times New Roman"/>
          <w:sz w:val="28"/>
        </w:rPr>
        <w:t>18</w:t>
      </w:r>
      <w:r w:rsidR="00B660B2" w:rsidRPr="003A7393">
        <w:rPr>
          <w:rFonts w:ascii="Times New Roman" w:hAnsi="Times New Roman" w:cs="Times New Roman"/>
          <w:sz w:val="28"/>
        </w:rPr>
        <w:t xml:space="preserve">. </w:t>
      </w:r>
      <w:proofErr w:type="gramStart"/>
      <w:r w:rsidR="00B660B2" w:rsidRPr="002F7476">
        <w:rPr>
          <w:rFonts w:ascii="Times New Roman" w:hAnsi="Times New Roman" w:cs="Times New Roman"/>
          <w:sz w:val="28"/>
        </w:rPr>
        <w:t xml:space="preserve">Установить, что в 2018 году перечисление межбюджетных трансфертов, финансовое обеспечение которых осуществляется за счет межбюджетных трансфертов из федерального бюджета, имеющих целевое назначение, предоставляемых из областного бюджета в </w:t>
      </w:r>
      <w:r w:rsidR="00D55B44">
        <w:rPr>
          <w:rFonts w:ascii="Times New Roman" w:hAnsi="Times New Roman" w:cs="Times New Roman"/>
          <w:sz w:val="28"/>
        </w:rPr>
        <w:t>районный</w:t>
      </w:r>
      <w:r w:rsidR="00B660B2" w:rsidRPr="002F7476">
        <w:rPr>
          <w:rFonts w:ascii="Times New Roman" w:hAnsi="Times New Roman" w:cs="Times New Roman"/>
          <w:sz w:val="28"/>
        </w:rPr>
        <w:t xml:space="preserve"> бюджет в форме субсидий, субвенций и иных межбюджетных трансфертов, осуществляется в пределах суммы, необходимой для оплаты денежных обязательств по расходам получателей средств </w:t>
      </w:r>
      <w:r w:rsidR="00D55B44">
        <w:rPr>
          <w:rFonts w:ascii="Times New Roman" w:hAnsi="Times New Roman" w:cs="Times New Roman"/>
          <w:sz w:val="28"/>
        </w:rPr>
        <w:t>районного</w:t>
      </w:r>
      <w:r w:rsidR="00B660B2" w:rsidRPr="002F7476">
        <w:rPr>
          <w:rFonts w:ascii="Times New Roman" w:hAnsi="Times New Roman" w:cs="Times New Roman"/>
          <w:sz w:val="28"/>
        </w:rPr>
        <w:t xml:space="preserve"> бюджета, источником финансового обеспечения которых являются данные межбюджетные трансферты</w:t>
      </w:r>
      <w:proofErr w:type="gramEnd"/>
      <w:r w:rsidR="00B660B2" w:rsidRPr="002F7476">
        <w:rPr>
          <w:rFonts w:ascii="Times New Roman" w:hAnsi="Times New Roman" w:cs="Times New Roman"/>
          <w:sz w:val="28"/>
        </w:rPr>
        <w:t>.</w:t>
      </w:r>
    </w:p>
    <w:p w:rsidR="00B660B2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</w:rPr>
      </w:pPr>
      <w:r w:rsidRPr="002F7476">
        <w:rPr>
          <w:rFonts w:ascii="Times New Roman" w:hAnsi="Times New Roman" w:cs="Times New Roman"/>
          <w:sz w:val="28"/>
        </w:rPr>
        <w:t xml:space="preserve">Установить, что полномочия получателя средств </w:t>
      </w:r>
      <w:r w:rsidR="00D55B44">
        <w:rPr>
          <w:rFonts w:ascii="Times New Roman" w:hAnsi="Times New Roman" w:cs="Times New Roman"/>
          <w:sz w:val="28"/>
        </w:rPr>
        <w:t>районного</w:t>
      </w:r>
      <w:r w:rsidRPr="002F7476">
        <w:rPr>
          <w:rFonts w:ascii="Times New Roman" w:hAnsi="Times New Roman" w:cs="Times New Roman"/>
          <w:sz w:val="28"/>
        </w:rPr>
        <w:t xml:space="preserve"> бюджета по перечислению межбюджетных трансфертов, указанных в </w:t>
      </w:r>
      <w:r w:rsidR="00D55B44">
        <w:rPr>
          <w:rFonts w:ascii="Times New Roman" w:hAnsi="Times New Roman" w:cs="Times New Roman"/>
          <w:sz w:val="28"/>
        </w:rPr>
        <w:t>данном пункте</w:t>
      </w:r>
      <w:r w:rsidRPr="002F7476">
        <w:rPr>
          <w:rFonts w:ascii="Times New Roman" w:hAnsi="Times New Roman" w:cs="Times New Roman"/>
          <w:sz w:val="28"/>
        </w:rPr>
        <w:t xml:space="preserve">, подлежат передаче Управлению Федерального казначейства по Новосибирской области в соответствии с решениями главных распорядителей средств </w:t>
      </w:r>
      <w:r w:rsidR="00D55B44">
        <w:rPr>
          <w:rFonts w:ascii="Times New Roman" w:hAnsi="Times New Roman" w:cs="Times New Roman"/>
          <w:sz w:val="28"/>
        </w:rPr>
        <w:t>районного</w:t>
      </w:r>
      <w:r w:rsidRPr="002F7476">
        <w:rPr>
          <w:rFonts w:ascii="Times New Roman" w:hAnsi="Times New Roman" w:cs="Times New Roman"/>
          <w:sz w:val="28"/>
        </w:rPr>
        <w:t xml:space="preserve"> бюджета.</w:t>
      </w:r>
    </w:p>
    <w:p w:rsidR="00B660B2" w:rsidRPr="00DA31F8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Утвердить перечень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целевых программ, предусмотренных к финансированию из </w:t>
      </w:r>
      <w:r w:rsidR="00D55B44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31F8">
        <w:rPr>
          <w:rFonts w:ascii="Times New Roman" w:hAnsi="Times New Roman" w:cs="Times New Roman"/>
          <w:sz w:val="28"/>
          <w:szCs w:val="28"/>
        </w:rPr>
        <w:lastRenderedPageBreak/>
        <w:t>1)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EC495D">
        <w:rPr>
          <w:rFonts w:ascii="Times New Roman" w:hAnsi="Times New Roman" w:cs="Times New Roman"/>
          <w:sz w:val="28"/>
          <w:szCs w:val="28"/>
        </w:rPr>
        <w:t xml:space="preserve">12 </w:t>
      </w:r>
      <w:r w:rsidRPr="00DA31F8">
        <w:rPr>
          <w:rFonts w:ascii="Times New Roman" w:hAnsi="Times New Roman" w:cs="Times New Roman"/>
          <w:sz w:val="28"/>
          <w:szCs w:val="28"/>
        </w:rPr>
        <w:t xml:space="preserve">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="00EC495D">
        <w:rPr>
          <w:rFonts w:ascii="Times New Roman" w:hAnsi="Times New Roman" w:cs="Times New Roman"/>
          <w:sz w:val="28"/>
          <w:szCs w:val="28"/>
        </w:rPr>
        <w:t>.</w:t>
      </w:r>
    </w:p>
    <w:p w:rsidR="00B660B2" w:rsidRPr="00655C81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655C81">
        <w:rPr>
          <w:rFonts w:ascii="Times New Roman" w:hAnsi="Times New Roman" w:cs="Times New Roman"/>
          <w:sz w:val="28"/>
          <w:szCs w:val="28"/>
        </w:rPr>
        <w:t xml:space="preserve">Утвердить объем бюджетных ассигнований дорожного фонда </w:t>
      </w:r>
      <w:proofErr w:type="spellStart"/>
      <w:r w:rsidR="00D55B4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55B4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655C81">
        <w:rPr>
          <w:rFonts w:ascii="Times New Roman" w:hAnsi="Times New Roman" w:cs="Times New Roman"/>
          <w:sz w:val="28"/>
          <w:szCs w:val="28"/>
        </w:rPr>
        <w:t>: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1) </w:t>
      </w:r>
      <w:r w:rsidRPr="0059378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C495D">
        <w:rPr>
          <w:rFonts w:ascii="Times New Roman" w:hAnsi="Times New Roman" w:cs="Times New Roman"/>
          <w:sz w:val="28"/>
          <w:szCs w:val="28"/>
        </w:rPr>
        <w:t xml:space="preserve">12 897 500 </w:t>
      </w:r>
      <w:r w:rsidRPr="00593785">
        <w:rPr>
          <w:rFonts w:ascii="Times New Roman" w:hAnsi="Times New Roman" w:cs="Times New Roman"/>
          <w:sz w:val="28"/>
          <w:szCs w:val="28"/>
        </w:rPr>
        <w:t>рублей;</w:t>
      </w:r>
    </w:p>
    <w:p w:rsidR="00B660B2" w:rsidRPr="00655C81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55C81">
        <w:rPr>
          <w:rFonts w:ascii="Times New Roman" w:hAnsi="Times New Roman" w:cs="Times New Roman"/>
          <w:sz w:val="28"/>
          <w:szCs w:val="28"/>
        </w:rPr>
        <w:t xml:space="preserve">2) </w:t>
      </w:r>
      <w:r w:rsidRPr="00593785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C495D">
        <w:rPr>
          <w:rFonts w:ascii="Times New Roman" w:hAnsi="Times New Roman" w:cs="Times New Roman"/>
          <w:sz w:val="28"/>
          <w:szCs w:val="28"/>
        </w:rPr>
        <w:t xml:space="preserve">16 981 200 </w:t>
      </w:r>
      <w:r w:rsidRPr="00593785">
        <w:rPr>
          <w:rFonts w:ascii="Times New Roman" w:hAnsi="Times New Roman" w:cs="Times New Roman"/>
          <w:sz w:val="28"/>
          <w:szCs w:val="28"/>
        </w:rPr>
        <w:t>рублей и на 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593785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EC495D">
        <w:rPr>
          <w:rFonts w:ascii="Times New Roman" w:hAnsi="Times New Roman" w:cs="Times New Roman"/>
          <w:sz w:val="28"/>
          <w:szCs w:val="28"/>
        </w:rPr>
        <w:t>16 300 600</w:t>
      </w:r>
      <w:r w:rsidRPr="00593785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DA31F8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21.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Установить источники финансирования дефицита </w:t>
      </w:r>
      <w:r w:rsidR="00D55B44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на 2018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2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C495D">
        <w:rPr>
          <w:rFonts w:ascii="Times New Roman" w:hAnsi="Times New Roman" w:cs="Times New Roman"/>
          <w:sz w:val="28"/>
          <w:szCs w:val="28"/>
        </w:rPr>
        <w:t>13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на 2019 </w:t>
      </w:r>
      <w:r w:rsidRPr="00AF627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3" w:history="1">
        <w:r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приложения </w:t>
      </w:r>
      <w:r w:rsidR="00EC495D">
        <w:rPr>
          <w:rFonts w:ascii="Times New Roman" w:hAnsi="Times New Roman" w:cs="Times New Roman"/>
          <w:sz w:val="28"/>
          <w:szCs w:val="28"/>
        </w:rPr>
        <w:t>13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EC495D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22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Утвердить Программу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D55B4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55B44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на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 согласно </w:t>
      </w:r>
      <w:hyperlink r:id="rId24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таблице 1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, на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AF6279">
        <w:rPr>
          <w:rFonts w:ascii="Times New Roman" w:hAnsi="Times New Roman" w:cs="Times New Roman"/>
          <w:sz w:val="28"/>
          <w:szCs w:val="28"/>
        </w:rPr>
        <w:t>–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годы согласно </w:t>
      </w:r>
      <w:hyperlink r:id="rId25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таблице 2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приложения </w:t>
      </w:r>
      <w:r>
        <w:rPr>
          <w:rFonts w:ascii="Times New Roman" w:hAnsi="Times New Roman" w:cs="Times New Roman"/>
          <w:sz w:val="28"/>
          <w:szCs w:val="28"/>
        </w:rPr>
        <w:t>14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 w:rsidR="00D55B44">
        <w:rPr>
          <w:rFonts w:ascii="Times New Roman" w:hAnsi="Times New Roman" w:cs="Times New Roman"/>
          <w:sz w:val="28"/>
          <w:szCs w:val="28"/>
        </w:rPr>
        <w:t>Решению</w:t>
      </w:r>
      <w:r w:rsidR="00B660B2"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A31F8">
        <w:rPr>
          <w:rFonts w:ascii="Times New Roman" w:hAnsi="Times New Roman" w:cs="Times New Roman"/>
          <w:sz w:val="28"/>
          <w:szCs w:val="28"/>
        </w:rPr>
        <w:t>Установить, что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26" w:history="1">
        <w:r w:rsidRPr="00DA31F8">
          <w:rPr>
            <w:rFonts w:ascii="Times New Roman" w:hAnsi="Times New Roman" w:cs="Times New Roman"/>
            <w:sz w:val="28"/>
            <w:szCs w:val="28"/>
          </w:rPr>
          <w:t>Программой</w:t>
        </w:r>
      </w:hyperlink>
      <w:r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D55B44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D55B44"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DA31F8">
        <w:rPr>
          <w:rFonts w:ascii="Times New Roman" w:hAnsi="Times New Roman" w:cs="Times New Roman"/>
          <w:sz w:val="28"/>
          <w:szCs w:val="28"/>
        </w:rPr>
        <w:t>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год, с последующим внесением соответствующих изменений в Программу </w:t>
      </w:r>
      <w:r w:rsidR="00D55B44">
        <w:rPr>
          <w:rFonts w:ascii="Times New Roman" w:hAnsi="Times New Roman" w:cs="Times New Roman"/>
          <w:sz w:val="28"/>
          <w:szCs w:val="28"/>
        </w:rPr>
        <w:t>муниципальных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внутренних заимствований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DA31F8">
        <w:rPr>
          <w:rFonts w:ascii="Times New Roman" w:hAnsi="Times New Roman" w:cs="Times New Roman"/>
          <w:sz w:val="28"/>
          <w:szCs w:val="28"/>
        </w:rPr>
        <w:t xml:space="preserve"> год.</w:t>
      </w:r>
      <w:proofErr w:type="gramEnd"/>
    </w:p>
    <w:p w:rsidR="00B660B2" w:rsidRPr="002F7476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23</w:t>
      </w:r>
      <w:r w:rsidR="00B660B2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="00B660B2" w:rsidRPr="002D61BA">
        <w:rPr>
          <w:rFonts w:ascii="Times New Roman" w:hAnsi="Times New Roman" w:cs="Times New Roman"/>
          <w:sz w:val="28"/>
          <w:szCs w:val="28"/>
        </w:rPr>
        <w:t xml:space="preserve">Установить верхний предел </w:t>
      </w:r>
      <w:r w:rsidR="00560CD5">
        <w:rPr>
          <w:rFonts w:ascii="Times New Roman" w:hAnsi="Times New Roman" w:cs="Times New Roman"/>
          <w:sz w:val="28"/>
          <w:szCs w:val="28"/>
        </w:rPr>
        <w:t>муниципального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на 1 января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560CD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560CD5">
        <w:rPr>
          <w:rFonts w:ascii="Times New Roman" w:hAnsi="Times New Roman" w:cs="Times New Roman"/>
          <w:sz w:val="28"/>
          <w:szCs w:val="28"/>
        </w:rPr>
        <w:t>муниципальным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на 1 января 2020 года в сумме </w:t>
      </w:r>
      <w:r w:rsidR="00560CD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560CD5">
        <w:rPr>
          <w:rFonts w:ascii="Times New Roman" w:hAnsi="Times New Roman" w:cs="Times New Roman"/>
          <w:sz w:val="28"/>
          <w:szCs w:val="28"/>
        </w:rPr>
        <w:t>муниципальным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</w:t>
      </w:r>
      <w:proofErr w:type="gramEnd"/>
      <w:r w:rsidR="00B660B2" w:rsidRPr="002F7476">
        <w:rPr>
          <w:rFonts w:ascii="Times New Roman" w:hAnsi="Times New Roman" w:cs="Times New Roman"/>
          <w:sz w:val="28"/>
          <w:szCs w:val="28"/>
        </w:rPr>
        <w:t xml:space="preserve">, и на 1 января 2021 года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рублей, в том числе верхний предел долга по </w:t>
      </w:r>
      <w:r w:rsidR="00560CD5">
        <w:rPr>
          <w:rFonts w:ascii="Times New Roman" w:hAnsi="Times New Roman" w:cs="Times New Roman"/>
          <w:sz w:val="28"/>
          <w:szCs w:val="28"/>
        </w:rPr>
        <w:t>муниципальным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гарантиям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2F7476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Установить предельный объем </w:t>
      </w:r>
      <w:r w:rsidR="00560CD5">
        <w:rPr>
          <w:rFonts w:ascii="Times New Roman" w:hAnsi="Times New Roman" w:cs="Times New Roman"/>
          <w:sz w:val="28"/>
          <w:szCs w:val="28"/>
        </w:rPr>
        <w:t>муниципального</w:t>
      </w:r>
      <w:r w:rsidRPr="002F7476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60CD5" w:rsidRPr="002F7476">
        <w:rPr>
          <w:rFonts w:ascii="Times New Roman" w:hAnsi="Times New Roman" w:cs="Times New Roman"/>
          <w:sz w:val="28"/>
          <w:szCs w:val="28"/>
        </w:rPr>
        <w:t xml:space="preserve"> </w:t>
      </w:r>
      <w:r w:rsidRPr="002F7476">
        <w:rPr>
          <w:rFonts w:ascii="Times New Roman" w:hAnsi="Times New Roman" w:cs="Times New Roman"/>
          <w:sz w:val="28"/>
          <w:szCs w:val="28"/>
        </w:rPr>
        <w:t xml:space="preserve">на 2018 год в сумме </w:t>
      </w:r>
      <w:r w:rsidR="00560CD5">
        <w:rPr>
          <w:rFonts w:ascii="Times New Roman" w:hAnsi="Times New Roman" w:cs="Times New Roman"/>
          <w:sz w:val="28"/>
          <w:szCs w:val="28"/>
        </w:rPr>
        <w:t>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рублей, на 2019 год в сумме </w:t>
      </w:r>
      <w:r w:rsidR="00560CD5">
        <w:rPr>
          <w:rFonts w:ascii="Times New Roman" w:hAnsi="Times New Roman" w:cs="Times New Roman"/>
          <w:sz w:val="28"/>
          <w:szCs w:val="28"/>
        </w:rPr>
        <w:t>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 xml:space="preserve">000 </w:t>
      </w:r>
      <w:r w:rsidRPr="002F7476">
        <w:rPr>
          <w:rFonts w:ascii="Times New Roman" w:hAnsi="Times New Roman" w:cs="Times New Roman"/>
          <w:sz w:val="28"/>
          <w:szCs w:val="28"/>
        </w:rPr>
        <w:t xml:space="preserve">рублей и на 2020 год в сумме </w:t>
      </w:r>
      <w:r w:rsidR="00560CD5">
        <w:rPr>
          <w:rFonts w:ascii="Times New Roman" w:hAnsi="Times New Roman" w:cs="Times New Roman"/>
          <w:sz w:val="28"/>
          <w:szCs w:val="28"/>
        </w:rPr>
        <w:t>0,0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Установить объем расходов </w:t>
      </w:r>
      <w:r w:rsidR="00560CD5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2F7476">
        <w:rPr>
          <w:rFonts w:ascii="Times New Roman" w:hAnsi="Times New Roman" w:cs="Times New Roman"/>
          <w:sz w:val="28"/>
          <w:szCs w:val="28"/>
        </w:rPr>
        <w:t xml:space="preserve"> бюджета на</w:t>
      </w:r>
      <w:r w:rsidR="00B660B2" w:rsidRPr="00394B8E">
        <w:rPr>
          <w:rFonts w:ascii="Times New Roman" w:hAnsi="Times New Roman" w:cs="Times New Roman"/>
          <w:sz w:val="28"/>
          <w:szCs w:val="28"/>
        </w:rPr>
        <w:t xml:space="preserve"> обслуживание </w:t>
      </w:r>
      <w:r w:rsidR="00560CD5">
        <w:rPr>
          <w:rFonts w:ascii="Times New Roman" w:hAnsi="Times New Roman" w:cs="Times New Roman"/>
          <w:sz w:val="28"/>
          <w:szCs w:val="28"/>
        </w:rPr>
        <w:t>муниципального</w:t>
      </w:r>
      <w:r w:rsidR="00B660B2" w:rsidRPr="00394B8E">
        <w:rPr>
          <w:rFonts w:ascii="Times New Roman" w:hAnsi="Times New Roman" w:cs="Times New Roman"/>
          <w:sz w:val="28"/>
          <w:szCs w:val="28"/>
        </w:rPr>
        <w:t xml:space="preserve"> внутреннего долга </w:t>
      </w:r>
      <w:proofErr w:type="spellStart"/>
      <w:r w:rsidR="00560CD5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560CD5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560CD5" w:rsidRPr="00394B8E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394B8E">
        <w:rPr>
          <w:rFonts w:ascii="Times New Roman" w:hAnsi="Times New Roman" w:cs="Times New Roman"/>
          <w:sz w:val="28"/>
          <w:szCs w:val="28"/>
        </w:rPr>
        <w:t xml:space="preserve">на 2018 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год в сумме </w:t>
      </w:r>
      <w:r w:rsidR="00560CD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 </w:t>
      </w:r>
      <w:r w:rsidR="00560CD5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60CD5">
        <w:rPr>
          <w:rFonts w:ascii="Times New Roman" w:hAnsi="Times New Roman" w:cs="Times New Roman"/>
          <w:sz w:val="28"/>
          <w:szCs w:val="28"/>
        </w:rPr>
        <w:t>000</w:t>
      </w:r>
      <w:r w:rsidR="00B660B2" w:rsidRPr="002D61BA">
        <w:rPr>
          <w:rFonts w:ascii="Times New Roman" w:hAnsi="Times New Roman" w:cs="Times New Roman"/>
          <w:sz w:val="28"/>
          <w:szCs w:val="28"/>
        </w:rPr>
        <w:t>тыс. рублей, на 201</w:t>
      </w:r>
      <w:r w:rsidR="00B660B2">
        <w:rPr>
          <w:rFonts w:ascii="Times New Roman" w:hAnsi="Times New Roman" w:cs="Times New Roman"/>
          <w:sz w:val="28"/>
          <w:szCs w:val="28"/>
        </w:rPr>
        <w:t>9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257C">
        <w:rPr>
          <w:rFonts w:ascii="Times New Roman" w:hAnsi="Times New Roman" w:cs="Times New Roman"/>
          <w:sz w:val="28"/>
          <w:szCs w:val="28"/>
        </w:rPr>
        <w:t>500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57C">
        <w:rPr>
          <w:rFonts w:ascii="Times New Roman" w:hAnsi="Times New Roman" w:cs="Times New Roman"/>
          <w:sz w:val="28"/>
          <w:szCs w:val="28"/>
        </w:rPr>
        <w:t>000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рублей и на 20</w:t>
      </w:r>
      <w:r w:rsidR="00B660B2">
        <w:rPr>
          <w:rFonts w:ascii="Times New Roman" w:hAnsi="Times New Roman" w:cs="Times New Roman"/>
          <w:sz w:val="28"/>
          <w:szCs w:val="28"/>
        </w:rPr>
        <w:t>20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1F257C">
        <w:rPr>
          <w:rFonts w:ascii="Times New Roman" w:hAnsi="Times New Roman" w:cs="Times New Roman"/>
          <w:sz w:val="28"/>
          <w:szCs w:val="28"/>
        </w:rPr>
        <w:t>0,0</w:t>
      </w:r>
      <w:r w:rsidR="00B660B2" w:rsidRPr="002D61BA">
        <w:rPr>
          <w:rFonts w:ascii="Times New Roman" w:hAnsi="Times New Roman" w:cs="Times New Roman"/>
          <w:sz w:val="28"/>
          <w:szCs w:val="28"/>
        </w:rPr>
        <w:t xml:space="preserve"> рублей.</w:t>
      </w:r>
    </w:p>
    <w:p w:rsidR="00B660B2" w:rsidRPr="00203DA8" w:rsidRDefault="00702A58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</w:t>
      </w:r>
      <w:r w:rsidR="00B660B2" w:rsidRPr="00571AB7">
        <w:rPr>
          <w:rFonts w:ascii="Times New Roman" w:hAnsi="Times New Roman" w:cs="Times New Roman"/>
          <w:sz w:val="28"/>
          <w:szCs w:val="28"/>
        </w:rPr>
        <w:t>. </w:t>
      </w:r>
      <w:r w:rsidR="00B660B2" w:rsidRPr="00203DA8">
        <w:rPr>
          <w:rFonts w:ascii="Times New Roman" w:hAnsi="Times New Roman" w:cs="Times New Roman"/>
          <w:sz w:val="28"/>
          <w:szCs w:val="28"/>
        </w:rPr>
        <w:t xml:space="preserve">Установить лимиты предоставления бюджетных кредитов из </w:t>
      </w:r>
      <w:r w:rsidR="001F257C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203DA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2F7476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>1) в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03DA8">
        <w:rPr>
          <w:rFonts w:ascii="Times New Roman" w:hAnsi="Times New Roman" w:cs="Times New Roman"/>
          <w:sz w:val="28"/>
          <w:szCs w:val="28"/>
        </w:rPr>
        <w:t xml:space="preserve"> году: выдаваемых на срок в пределах финансового года ‒ в сумме </w:t>
      </w:r>
      <w:r w:rsidR="001F257C">
        <w:rPr>
          <w:rFonts w:ascii="Times New Roman" w:hAnsi="Times New Roman" w:cs="Times New Roman"/>
          <w:sz w:val="28"/>
          <w:szCs w:val="28"/>
        </w:rPr>
        <w:t>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="001F257C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="001F257C">
        <w:rPr>
          <w:rFonts w:ascii="Times New Roman" w:hAnsi="Times New Roman" w:cs="Times New Roman"/>
          <w:sz w:val="28"/>
          <w:szCs w:val="28"/>
        </w:rPr>
        <w:t>000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‒ в сумме </w:t>
      </w:r>
      <w:r w:rsidR="001F257C">
        <w:rPr>
          <w:rFonts w:ascii="Times New Roman" w:hAnsi="Times New Roman" w:cs="Times New Roman"/>
          <w:sz w:val="28"/>
          <w:szCs w:val="28"/>
        </w:rPr>
        <w:t>0</w:t>
      </w:r>
      <w:r w:rsidRPr="002F7476">
        <w:rPr>
          <w:rFonts w:ascii="Times New Roman" w:hAnsi="Times New Roman" w:cs="Times New Roman"/>
          <w:sz w:val="28"/>
          <w:szCs w:val="28"/>
        </w:rPr>
        <w:t>,0 рублей;</w:t>
      </w:r>
    </w:p>
    <w:p w:rsidR="00B660B2" w:rsidRPr="002F7476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>2) в 2019 году: выдаваемых на срок в пределах финансового года ‒ в сумме 10</w:t>
      </w:r>
      <w:r w:rsidR="00702A58">
        <w:rPr>
          <w:rFonts w:ascii="Times New Roman" w:hAnsi="Times New Roman" w:cs="Times New Roman"/>
          <w:sz w:val="28"/>
          <w:szCs w:val="28"/>
        </w:rPr>
        <w:t> </w:t>
      </w:r>
      <w:r w:rsidRPr="002F7476">
        <w:rPr>
          <w:rFonts w:ascii="Times New Roman" w:hAnsi="Times New Roman" w:cs="Times New Roman"/>
          <w:sz w:val="28"/>
          <w:szCs w:val="28"/>
        </w:rPr>
        <w:t>000</w:t>
      </w:r>
      <w:r w:rsidR="00702A58">
        <w:rPr>
          <w:rFonts w:ascii="Times New Roman" w:hAnsi="Times New Roman" w:cs="Times New Roman"/>
          <w:sz w:val="28"/>
          <w:szCs w:val="28"/>
        </w:rPr>
        <w:t xml:space="preserve"> </w:t>
      </w:r>
      <w:r w:rsidRPr="002F7476">
        <w:rPr>
          <w:rFonts w:ascii="Times New Roman" w:hAnsi="Times New Roman" w:cs="Times New Roman"/>
          <w:sz w:val="28"/>
          <w:szCs w:val="28"/>
        </w:rPr>
        <w:t>00</w:t>
      </w:r>
      <w:r w:rsidR="001F257C">
        <w:rPr>
          <w:rFonts w:ascii="Times New Roman" w:hAnsi="Times New Roman" w:cs="Times New Roman"/>
          <w:sz w:val="28"/>
          <w:szCs w:val="28"/>
        </w:rPr>
        <w:t>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рублей; на срок, выходящий за пределы финансового года, ‒ в сумме 0</w:t>
      </w:r>
      <w:r w:rsidR="001F257C"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B660B2" w:rsidRPr="00203DA8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2F7476">
        <w:rPr>
          <w:rFonts w:ascii="Times New Roman" w:hAnsi="Times New Roman" w:cs="Times New Roman"/>
          <w:sz w:val="28"/>
          <w:szCs w:val="28"/>
        </w:rPr>
        <w:t xml:space="preserve">3) в 2020 году: выдаваемых на срок в пределах финансового года ‒ в </w:t>
      </w:r>
      <w:r w:rsidRPr="002F7476">
        <w:rPr>
          <w:rFonts w:ascii="Times New Roman" w:hAnsi="Times New Roman" w:cs="Times New Roman"/>
          <w:sz w:val="28"/>
          <w:szCs w:val="28"/>
        </w:rPr>
        <w:lastRenderedPageBreak/>
        <w:t>сумме 0,0 рублей; на срок, выходящий за пределы финансового года, ‒ в сумме 0</w:t>
      </w:r>
      <w:r w:rsidR="001F257C">
        <w:rPr>
          <w:rFonts w:ascii="Times New Roman" w:hAnsi="Times New Roman" w:cs="Times New Roman"/>
          <w:sz w:val="28"/>
          <w:szCs w:val="28"/>
        </w:rPr>
        <w:t>,0</w:t>
      </w:r>
      <w:r w:rsidRPr="002F747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347E53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3DA8">
        <w:rPr>
          <w:rFonts w:ascii="Times New Roman" w:hAnsi="Times New Roman" w:cs="Times New Roman"/>
          <w:sz w:val="28"/>
          <w:szCs w:val="28"/>
        </w:rPr>
        <w:t xml:space="preserve">Цели и </w:t>
      </w:r>
      <w:hyperlink r:id="rId27" w:history="1">
        <w:r w:rsidRPr="00203DA8">
          <w:rPr>
            <w:rFonts w:ascii="Times New Roman" w:hAnsi="Times New Roman" w:cs="Times New Roman"/>
            <w:sz w:val="28"/>
            <w:szCs w:val="28"/>
          </w:rPr>
          <w:t>условия</w:t>
        </w:r>
      </w:hyperlink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предоставления бюджетных кредитов из </w:t>
      </w:r>
      <w:r w:rsidR="001F257C">
        <w:rPr>
          <w:rFonts w:ascii="Times New Roman" w:hAnsi="Times New Roman" w:cs="Times New Roman"/>
          <w:sz w:val="28"/>
          <w:szCs w:val="28"/>
        </w:rPr>
        <w:t xml:space="preserve">районного </w:t>
      </w:r>
      <w:r w:rsidRPr="00505F72">
        <w:rPr>
          <w:rFonts w:ascii="Times New Roman" w:hAnsi="Times New Roman" w:cs="Times New Roman"/>
          <w:sz w:val="28"/>
          <w:szCs w:val="28"/>
        </w:rPr>
        <w:t>бюджета</w:t>
      </w:r>
      <w:r w:rsidR="003A64E2">
        <w:rPr>
          <w:rFonts w:ascii="Times New Roman" w:hAnsi="Times New Roman" w:cs="Times New Roman"/>
          <w:sz w:val="28"/>
          <w:szCs w:val="28"/>
        </w:rPr>
        <w:t xml:space="preserve"> </w:t>
      </w:r>
      <w:r w:rsidRPr="00505F72">
        <w:rPr>
          <w:rFonts w:ascii="Times New Roman" w:eastAsia="Calibri" w:hAnsi="Times New Roman" w:cs="Times New Roman"/>
          <w:bCs/>
          <w:sz w:val="28"/>
          <w:szCs w:val="28"/>
        </w:rPr>
        <w:t>устанавливаются</w:t>
      </w:r>
      <w:r w:rsidRPr="00505F72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 xml:space="preserve">в соответствии с Положением об условиях и порядке предоставления бюджетных кредитов согласно приложению </w:t>
      </w:r>
      <w:r w:rsidR="00702A58">
        <w:rPr>
          <w:rFonts w:ascii="Times New Roman" w:hAnsi="Times New Roman" w:cs="Times New Roman"/>
          <w:sz w:val="28"/>
          <w:szCs w:val="28"/>
        </w:rPr>
        <w:t>15</w:t>
      </w:r>
      <w:r w:rsidRPr="00505F72">
        <w:rPr>
          <w:rFonts w:ascii="Times New Roman" w:hAnsi="Times New Roman" w:cs="Times New Roman"/>
          <w:sz w:val="28"/>
          <w:szCs w:val="28"/>
        </w:rPr>
        <w:t xml:space="preserve"> к настоящему</w:t>
      </w:r>
      <w:r w:rsidRPr="00203DA8">
        <w:rPr>
          <w:rFonts w:ascii="Times New Roman" w:hAnsi="Times New Roman" w:cs="Times New Roman"/>
          <w:sz w:val="28"/>
          <w:szCs w:val="28"/>
        </w:rPr>
        <w:t xml:space="preserve"> </w:t>
      </w:r>
      <w:r w:rsidR="003A64E2">
        <w:rPr>
          <w:rFonts w:ascii="Times New Roman" w:hAnsi="Times New Roman" w:cs="Times New Roman"/>
          <w:sz w:val="28"/>
          <w:szCs w:val="28"/>
        </w:rPr>
        <w:t>Решению</w:t>
      </w:r>
      <w:r w:rsidRPr="00203DA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25. </w:t>
      </w:r>
      <w:proofErr w:type="gramStart"/>
      <w:r>
        <w:rPr>
          <w:rFonts w:ascii="Times New Roman" w:hAnsi="Times New Roman" w:cs="Times New Roman"/>
          <w:sz w:val="28"/>
          <w:szCs w:val="28"/>
        </w:rPr>
        <w:t>У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становить, что остатки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 на начало текущего финансового года в объеме, не превышающем сумму остатка неиспользованных бюджетных ассигнований на оплату заключенных от имени </w:t>
      </w:r>
      <w:proofErr w:type="spellStart"/>
      <w:r w:rsidR="003A64E2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3A64E2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</w:t>
      </w:r>
      <w:r w:rsidR="003A64E2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 w:rsidR="003A64E2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 оплате в отчетном финансовом году, могут направляться на увеличение бюджетных ассигнований на указанные цели в случае</w:t>
      </w:r>
      <w:proofErr w:type="gramEnd"/>
      <w:r w:rsidR="00B660B2" w:rsidRPr="00DA31F8">
        <w:rPr>
          <w:rFonts w:ascii="Times New Roman" w:hAnsi="Times New Roman" w:cs="Times New Roman"/>
          <w:sz w:val="28"/>
          <w:szCs w:val="28"/>
        </w:rPr>
        <w:t xml:space="preserve">, если бюджетные ассигнования на оплату </w:t>
      </w:r>
      <w:r w:rsidR="003A64E2">
        <w:rPr>
          <w:rFonts w:ascii="Times New Roman" w:hAnsi="Times New Roman" w:cs="Times New Roman"/>
          <w:sz w:val="28"/>
          <w:szCs w:val="28"/>
        </w:rPr>
        <w:t>муниципальных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контрактов на поставку товаров, выполнение работ, оказание услуг не предусмотрены настоящим </w:t>
      </w:r>
      <w:r w:rsidR="003A64E2">
        <w:rPr>
          <w:rFonts w:ascii="Times New Roman" w:hAnsi="Times New Roman" w:cs="Times New Roman"/>
          <w:sz w:val="28"/>
          <w:szCs w:val="28"/>
        </w:rPr>
        <w:t>Решением</w:t>
      </w:r>
      <w:r w:rsidR="00B660B2" w:rsidRPr="00DA31F8">
        <w:rPr>
          <w:rFonts w:ascii="Times New Roman" w:hAnsi="Times New Roman" w:cs="Times New Roman"/>
          <w:sz w:val="28"/>
          <w:szCs w:val="28"/>
        </w:rPr>
        <w:t>.</w:t>
      </w:r>
    </w:p>
    <w:p w:rsidR="00B660B2" w:rsidRPr="00DA31F8" w:rsidRDefault="00702A58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26. </w:t>
      </w:r>
      <w:r w:rsidR="00B660B2" w:rsidRPr="00DA31F8">
        <w:rPr>
          <w:rFonts w:ascii="Times New Roman" w:hAnsi="Times New Roman" w:cs="Times New Roman"/>
          <w:sz w:val="28"/>
          <w:szCs w:val="28"/>
        </w:rPr>
        <w:t>Установить</w:t>
      </w:r>
      <w:r w:rsidR="00B660B2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28" w:history="1">
        <w:r w:rsidR="00B660B2" w:rsidRPr="00DA31F8">
          <w:rPr>
            <w:rFonts w:ascii="Times New Roman" w:hAnsi="Times New Roman" w:cs="Times New Roman"/>
            <w:sz w:val="28"/>
            <w:szCs w:val="28"/>
          </w:rPr>
          <w:t>пунктом 8 статьи 217</w:t>
        </w:r>
      </w:hyperlink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 следующие основания для внесения в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году изменений в показатели сводной бюджетной росписи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бюджета, связанные с особенностями исполнения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 и (или) перераспределения бюджетных ассигнований между главными распорядителями бюджетных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бюджета: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DA31F8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A31F8">
        <w:rPr>
          <w:rFonts w:ascii="Times New Roman" w:hAnsi="Times New Roman" w:cs="Times New Roman"/>
          <w:sz w:val="28"/>
          <w:szCs w:val="28"/>
        </w:rPr>
        <w:t xml:space="preserve"> целевыми статьями </w:t>
      </w:r>
      <w:r>
        <w:rPr>
          <w:rFonts w:ascii="Times New Roman" w:hAnsi="Times New Roman" w:cs="Times New Roman"/>
          <w:sz w:val="28"/>
          <w:szCs w:val="28"/>
        </w:rPr>
        <w:t>и видами расходов</w:t>
      </w:r>
      <w:r w:rsidRPr="00DA31F8">
        <w:rPr>
          <w:rFonts w:ascii="Times New Roman" w:hAnsi="Times New Roman" w:cs="Times New Roman"/>
          <w:sz w:val="28"/>
          <w:szCs w:val="28"/>
        </w:rPr>
        <w:t xml:space="preserve"> классификации расходов бюджетов в случае реорганизации </w:t>
      </w:r>
      <w:r w:rsidR="003A64E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учреждения;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 </w:t>
      </w:r>
      <w:r w:rsidRPr="00DA31F8">
        <w:rPr>
          <w:rFonts w:ascii="Times New Roman" w:hAnsi="Times New Roman" w:cs="Times New Roman"/>
          <w:sz w:val="28"/>
          <w:szCs w:val="28"/>
        </w:rPr>
        <w:t>изменение бюджетной классификации расходов бюджетов Российской Федерации без изменения целевого направления расходования бюджетных сре</w:t>
      </w:r>
      <w:proofErr w:type="gramStart"/>
      <w:r w:rsidRPr="00DA31F8"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>и изменении порядка применения бюджетной классификации, установленной Министерством финансов Российской Федерации;</w:t>
      </w:r>
    </w:p>
    <w:p w:rsidR="00B660B2" w:rsidRPr="000E2781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3) перераспределение бюджетных ассигнований  между главными распорядителями бюджетных средств, разделами, подразделами, целевыми статьями и видами расходов классификации расходов бюджетов в целях реализации Указов Президента Российской Федерации от 7 мая 2012 года </w:t>
      </w:r>
      <w:hyperlink r:id="rId29" w:history="1">
        <w:r w:rsidRPr="000E2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597</w:t>
        </w:r>
      </w:hyperlink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мероприятиях по реализации государственной социальной политики», от 1 июня 2012 года </w:t>
      </w:r>
      <w:hyperlink r:id="rId30" w:history="1">
        <w:r w:rsidRPr="000E2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761</w:t>
        </w:r>
      </w:hyperlink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Национальной стратегии действий в интересах детей на 2012 - 2017 годы» и от 28 декабря</w:t>
      </w:r>
      <w:proofErr w:type="gramEnd"/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2012 года </w:t>
      </w:r>
      <w:hyperlink r:id="rId31" w:history="1">
        <w:r w:rsidRPr="000E2781">
          <w:rPr>
            <w:rFonts w:ascii="Times New Roman" w:hAnsi="Times New Roman" w:cs="Times New Roman"/>
            <w:color w:val="000000" w:themeColor="text1"/>
            <w:sz w:val="28"/>
            <w:szCs w:val="28"/>
          </w:rPr>
          <w:t>№ 1688</w:t>
        </w:r>
      </w:hyperlink>
      <w:r w:rsidRPr="000E278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 некоторых мерах по реализации государственной политики в сфере защиты детей-сирот и детей, оставшихся без попечения родителей» в части повышения оплаты труда отдельных категорий работников;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ассигнований, предусмотренных главному распорядителю бюджетных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федерального</w:t>
      </w:r>
      <w:r w:rsidR="003A64E2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</w:t>
      </w:r>
      <w:r w:rsidR="003A64E2">
        <w:rPr>
          <w:rFonts w:ascii="Times New Roman" w:hAnsi="Times New Roman" w:cs="Times New Roman"/>
          <w:sz w:val="28"/>
          <w:szCs w:val="28"/>
        </w:rPr>
        <w:t>ов</w:t>
      </w:r>
      <w:r w:rsidRPr="00DA31F8">
        <w:rPr>
          <w:rFonts w:ascii="Times New Roman" w:hAnsi="Times New Roman" w:cs="Times New Roman"/>
          <w:sz w:val="28"/>
          <w:szCs w:val="28"/>
        </w:rPr>
        <w:t>, между видами расходов, обусловленное изменением федерального</w:t>
      </w:r>
      <w:r w:rsidR="003A64E2">
        <w:rPr>
          <w:rFonts w:ascii="Times New Roman" w:hAnsi="Times New Roman" w:cs="Times New Roman"/>
          <w:sz w:val="28"/>
          <w:szCs w:val="28"/>
        </w:rPr>
        <w:t xml:space="preserve"> и областного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законодательства;</w:t>
      </w:r>
      <w:proofErr w:type="gramEnd"/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</w:t>
      </w:r>
      <w:r w:rsidRPr="00DA31F8">
        <w:rPr>
          <w:rFonts w:ascii="Times New Roman" w:hAnsi="Times New Roman" w:cs="Times New Roman"/>
          <w:sz w:val="28"/>
          <w:szCs w:val="28"/>
        </w:rPr>
        <w:lastRenderedPageBreak/>
        <w:t>бюджетов в случае исполнения решений</w:t>
      </w:r>
      <w:r>
        <w:rPr>
          <w:rFonts w:ascii="Times New Roman" w:hAnsi="Times New Roman" w:cs="Times New Roman"/>
          <w:sz w:val="28"/>
          <w:szCs w:val="28"/>
        </w:rPr>
        <w:t xml:space="preserve"> (требований)</w:t>
      </w:r>
      <w:r w:rsidRPr="00DA31F8">
        <w:rPr>
          <w:rFonts w:ascii="Times New Roman" w:hAnsi="Times New Roman" w:cs="Times New Roman"/>
          <w:sz w:val="28"/>
          <w:szCs w:val="28"/>
        </w:rPr>
        <w:t xml:space="preserve"> налоговых органов, органов управления государственными внебюджетными фондами о взыскании налогов, сборов, страховых взносов, пеней </w:t>
      </w:r>
      <w:r w:rsidRPr="00505F72">
        <w:rPr>
          <w:rFonts w:ascii="Times New Roman" w:hAnsi="Times New Roman" w:cs="Times New Roman"/>
          <w:sz w:val="28"/>
          <w:szCs w:val="28"/>
        </w:rPr>
        <w:t>и штрафов,</w:t>
      </w:r>
      <w:r w:rsidRPr="00505F72">
        <w:t xml:space="preserve"> </w:t>
      </w:r>
      <w:r w:rsidRPr="00505F72">
        <w:rPr>
          <w:rFonts w:ascii="Times New Roman" w:hAnsi="Times New Roman" w:cs="Times New Roman"/>
          <w:sz w:val="28"/>
          <w:szCs w:val="28"/>
        </w:rPr>
        <w:t>об уплате финансовых санкций за совершение правонарушений в сфере законодательства Российской Федерации, решений (требований) уполномоченных органов о наложении административных штрафов, предусматривающих обращение</w:t>
      </w:r>
      <w:r w:rsidRPr="00DA31F8">
        <w:rPr>
          <w:rFonts w:ascii="Times New Roman" w:hAnsi="Times New Roman" w:cs="Times New Roman"/>
          <w:sz w:val="28"/>
          <w:szCs w:val="28"/>
        </w:rPr>
        <w:t xml:space="preserve"> взыскания на</w:t>
      </w:r>
      <w:proofErr w:type="gramEnd"/>
      <w:r w:rsidRPr="00DA31F8">
        <w:rPr>
          <w:rFonts w:ascii="Times New Roman" w:hAnsi="Times New Roman" w:cs="Times New Roman"/>
          <w:sz w:val="28"/>
          <w:szCs w:val="28"/>
        </w:rPr>
        <w:t xml:space="preserve"> средства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6) </w:t>
      </w:r>
      <w:r w:rsidRPr="00DA31F8">
        <w:rPr>
          <w:rFonts w:ascii="Times New Roman" w:hAnsi="Times New Roman" w:cs="Times New Roman"/>
          <w:sz w:val="28"/>
          <w:szCs w:val="28"/>
        </w:rPr>
        <w:t xml:space="preserve">уменьшение бюджетных ассигнований, предусмотренных главным распорядителям средств </w:t>
      </w:r>
      <w:r w:rsidR="003A64E2">
        <w:rPr>
          <w:rFonts w:ascii="Times New Roman" w:hAnsi="Times New Roman" w:cs="Times New Roman"/>
          <w:sz w:val="28"/>
          <w:szCs w:val="28"/>
        </w:rPr>
        <w:t>районного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бюджета на предоставление межбюджетных трансфертов местным бюджетам (за исключением субвенций), в случае принятия решения о применении бюджетных мер принуждения в форме сокращения предоставления межбюджетных трансфертов местным бюджетам (за исключением субвенций) на основании уведомлений органов </w:t>
      </w:r>
      <w:r w:rsidR="003A64E2">
        <w:rPr>
          <w:rFonts w:ascii="Times New Roman" w:hAnsi="Times New Roman" w:cs="Times New Roman"/>
          <w:sz w:val="28"/>
          <w:szCs w:val="28"/>
        </w:rPr>
        <w:t>муниципального</w:t>
      </w:r>
      <w:r w:rsidRPr="00DA31F8">
        <w:rPr>
          <w:rFonts w:ascii="Times New Roman" w:hAnsi="Times New Roman" w:cs="Times New Roman"/>
          <w:sz w:val="28"/>
          <w:szCs w:val="28"/>
        </w:rPr>
        <w:t xml:space="preserve"> финансового контроля о применении бюджетных мер принуждения;</w:t>
      </w:r>
      <w:proofErr w:type="gramEnd"/>
    </w:p>
    <w:p w:rsidR="00B660B2" w:rsidRDefault="00B660B2" w:rsidP="00B660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A31F8"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изменение бюджетных ассигнований в части расходов, производимых за счет средств федерального бюджета, при доведении (отзыве) лимитов бюджетных обязательств в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части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переданных Управлению Федерального казначейства по Новосибирской области полномочий получателя средств федерального бюджета по перечислению в </w:t>
      </w:r>
      <w:r w:rsidR="003A64E2">
        <w:rPr>
          <w:rFonts w:ascii="Times New Roman" w:hAnsi="Times New Roman" w:cs="Times New Roman"/>
          <w:sz w:val="28"/>
          <w:szCs w:val="28"/>
          <w:lang w:eastAsia="ru-RU"/>
        </w:rPr>
        <w:t>районный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 межбюджетных трансфертов, имеющих целевое назначение, в пределах сумм, необходимых для оплаты денежных обязательств по расходам получателей средств </w:t>
      </w:r>
      <w:r w:rsidR="003A64E2">
        <w:rPr>
          <w:rFonts w:ascii="Times New Roman" w:hAnsi="Times New Roman" w:cs="Times New Roman"/>
          <w:sz w:val="28"/>
          <w:szCs w:val="28"/>
          <w:lang w:eastAsia="ru-RU"/>
        </w:rPr>
        <w:t>районного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бюджета, источником финансового обеспечения которых являются данные межбюджетные трансферты, при уточнении объемов, утвержденных настоящим </w:t>
      </w:r>
      <w:r w:rsidR="003A64E2">
        <w:rPr>
          <w:rFonts w:ascii="Times New Roman" w:hAnsi="Times New Roman" w:cs="Times New Roman"/>
          <w:sz w:val="28"/>
          <w:szCs w:val="28"/>
          <w:lang w:eastAsia="ru-RU"/>
        </w:rPr>
        <w:t>Решением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B660B2" w:rsidRDefault="0031083B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безвозмездных поступлений, имеющих целевое назначение, в объемах и на цели, которые определены соглашениями о предоставлении безвозмездных поступлений, заключенными с </w:t>
      </w:r>
      <w:r w:rsidR="003A64E2">
        <w:rPr>
          <w:rFonts w:ascii="Times New Roman" w:hAnsi="Times New Roman" w:cs="Times New Roman"/>
          <w:sz w:val="28"/>
          <w:szCs w:val="28"/>
        </w:rPr>
        <w:t>областными</w:t>
      </w:r>
      <w:r w:rsidR="00E15AA6">
        <w:rPr>
          <w:rFonts w:ascii="Times New Roman" w:hAnsi="Times New Roman" w:cs="Times New Roman"/>
          <w:sz w:val="28"/>
          <w:szCs w:val="28"/>
        </w:rPr>
        <w:t xml:space="preserve"> 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органами исполнительной власти или физическими и юридическими лицами, сверх объемов, утвержденных настоящим </w:t>
      </w:r>
      <w:r w:rsidR="00E15AA6">
        <w:rPr>
          <w:rFonts w:ascii="Times New Roman" w:hAnsi="Times New Roman" w:cs="Times New Roman"/>
          <w:sz w:val="28"/>
          <w:szCs w:val="28"/>
        </w:rPr>
        <w:t>Решением</w:t>
      </w:r>
      <w:r w:rsidR="00B660B2" w:rsidRPr="00DA31F8">
        <w:rPr>
          <w:rFonts w:ascii="Times New Roman" w:hAnsi="Times New Roman" w:cs="Times New Roman"/>
          <w:sz w:val="28"/>
          <w:szCs w:val="28"/>
        </w:rPr>
        <w:t>;</w:t>
      </w:r>
    </w:p>
    <w:p w:rsidR="00B660B2" w:rsidRPr="002F7476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9) </w:t>
      </w:r>
      <w:r w:rsidRPr="002F7476">
        <w:rPr>
          <w:rFonts w:ascii="Times New Roman" w:hAnsi="Times New Roman" w:cs="Times New Roman"/>
          <w:sz w:val="28"/>
          <w:szCs w:val="28"/>
        </w:rPr>
        <w:t xml:space="preserve">распределение на основании </w:t>
      </w:r>
      <w:r w:rsidR="00E15AA6">
        <w:rPr>
          <w:rFonts w:ascii="Times New Roman" w:hAnsi="Times New Roman" w:cs="Times New Roman"/>
          <w:sz w:val="28"/>
          <w:szCs w:val="28"/>
        </w:rPr>
        <w:t>федеральных и областных</w:t>
      </w:r>
      <w:r w:rsidRPr="002F7476">
        <w:rPr>
          <w:rFonts w:ascii="Times New Roman" w:hAnsi="Times New Roman" w:cs="Times New Roman"/>
          <w:sz w:val="28"/>
          <w:szCs w:val="28"/>
        </w:rPr>
        <w:t xml:space="preserve"> правовых актов субсидий, субвенций, иных межбюджетных трансфертов, предоставленных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Pr="002F7476">
        <w:rPr>
          <w:rFonts w:ascii="Times New Roman" w:hAnsi="Times New Roman" w:cs="Times New Roman"/>
          <w:sz w:val="28"/>
          <w:szCs w:val="28"/>
        </w:rPr>
        <w:t>бюджет</w:t>
      </w:r>
      <w:r w:rsidR="00E15AA6">
        <w:rPr>
          <w:rFonts w:ascii="Times New Roman" w:hAnsi="Times New Roman" w:cs="Times New Roman"/>
          <w:sz w:val="28"/>
          <w:szCs w:val="28"/>
        </w:rPr>
        <w:t>ов</w:t>
      </w:r>
      <w:r w:rsidRPr="002F7476">
        <w:rPr>
          <w:rFonts w:ascii="Times New Roman" w:hAnsi="Times New Roman" w:cs="Times New Roman"/>
          <w:sz w:val="28"/>
          <w:szCs w:val="28"/>
        </w:rPr>
        <w:t xml:space="preserve">, или безвозмездных поступлений от физических и юридических лиц, имеющих целевое назначение, </w:t>
      </w:r>
      <w:r w:rsidR="00E15AA6">
        <w:rPr>
          <w:rFonts w:ascii="Times New Roman" w:hAnsi="Times New Roman" w:cs="Times New Roman"/>
          <w:sz w:val="28"/>
          <w:szCs w:val="28"/>
        </w:rPr>
        <w:t xml:space="preserve">районному </w:t>
      </w:r>
      <w:r w:rsidRPr="002F7476">
        <w:rPr>
          <w:rFonts w:ascii="Times New Roman" w:hAnsi="Times New Roman" w:cs="Times New Roman"/>
          <w:sz w:val="28"/>
          <w:szCs w:val="28"/>
        </w:rPr>
        <w:t xml:space="preserve">бюджету сверх объемов, утвержденных настоящим </w:t>
      </w:r>
      <w:r w:rsidR="00E15AA6">
        <w:rPr>
          <w:rFonts w:ascii="Times New Roman" w:hAnsi="Times New Roman" w:cs="Times New Roman"/>
          <w:sz w:val="28"/>
          <w:szCs w:val="28"/>
        </w:rPr>
        <w:t>Решением</w:t>
      </w:r>
      <w:r w:rsidRPr="002F7476">
        <w:rPr>
          <w:rFonts w:ascii="Times New Roman" w:hAnsi="Times New Roman" w:cs="Times New Roman"/>
          <w:sz w:val="28"/>
          <w:szCs w:val="28"/>
        </w:rPr>
        <w:t>;</w:t>
      </w:r>
    </w:p>
    <w:p w:rsidR="00B660B2" w:rsidRDefault="0031083B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="00B660B2" w:rsidRPr="002F7476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целевыми статьями, видами расходов бюджетов</w:t>
      </w:r>
      <w:r w:rsidR="00B660B2" w:rsidRPr="00CA5BA0">
        <w:rPr>
          <w:rFonts w:ascii="Times New Roman" w:hAnsi="Times New Roman" w:cs="Times New Roman"/>
          <w:sz w:val="28"/>
          <w:szCs w:val="28"/>
        </w:rPr>
        <w:t xml:space="preserve">, в том числе вновь вводимыми, в пределах ассигнований, предусмотренных главному распорядителю бюджетных средств </w:t>
      </w:r>
      <w:r w:rsidR="00E15AA6">
        <w:rPr>
          <w:rFonts w:ascii="Times New Roman" w:hAnsi="Times New Roman" w:cs="Times New Roman"/>
          <w:sz w:val="28"/>
          <w:szCs w:val="28"/>
        </w:rPr>
        <w:t>районного</w:t>
      </w:r>
      <w:r w:rsidR="00B660B2" w:rsidRPr="00CA5BA0">
        <w:rPr>
          <w:rFonts w:ascii="Times New Roman" w:hAnsi="Times New Roman" w:cs="Times New Roman"/>
          <w:sz w:val="28"/>
          <w:szCs w:val="28"/>
        </w:rPr>
        <w:t xml:space="preserve"> бюджета, на основании соглашений (проектов соглашений) с федеральными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областными </w:t>
      </w:r>
      <w:r w:rsidR="00B660B2" w:rsidRPr="00CA5BA0">
        <w:rPr>
          <w:rFonts w:ascii="Times New Roman" w:hAnsi="Times New Roman" w:cs="Times New Roman"/>
          <w:sz w:val="28"/>
          <w:szCs w:val="28"/>
        </w:rPr>
        <w:t xml:space="preserve">органами государственной власти о предоставлении средств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B660B2" w:rsidRPr="00CA5BA0">
        <w:rPr>
          <w:rFonts w:ascii="Times New Roman" w:hAnsi="Times New Roman" w:cs="Times New Roman"/>
          <w:sz w:val="28"/>
          <w:szCs w:val="28"/>
        </w:rPr>
        <w:t>бюджет</w:t>
      </w:r>
      <w:r w:rsidR="00E15AA6">
        <w:rPr>
          <w:rFonts w:ascii="Times New Roman" w:hAnsi="Times New Roman" w:cs="Times New Roman"/>
          <w:sz w:val="28"/>
          <w:szCs w:val="28"/>
        </w:rPr>
        <w:t>ов</w:t>
      </w:r>
      <w:r w:rsidR="00B660B2" w:rsidRPr="00CA5BA0">
        <w:rPr>
          <w:rFonts w:ascii="Times New Roman" w:hAnsi="Times New Roman" w:cs="Times New Roman"/>
          <w:sz w:val="28"/>
          <w:szCs w:val="28"/>
        </w:rPr>
        <w:t xml:space="preserve"> и (или) правового акта, определяющего долю </w:t>
      </w:r>
      <w:proofErr w:type="spellStart"/>
      <w:r w:rsidR="00B660B2" w:rsidRPr="00CA5BA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B660B2" w:rsidRPr="00CA5BA0">
        <w:rPr>
          <w:rFonts w:ascii="Times New Roman" w:hAnsi="Times New Roman" w:cs="Times New Roman"/>
          <w:sz w:val="28"/>
          <w:szCs w:val="28"/>
        </w:rPr>
        <w:t xml:space="preserve"> расходного обязательства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 w:rsidR="00B660B2" w:rsidRPr="00CA5BA0">
        <w:rPr>
          <w:rFonts w:ascii="Times New Roman" w:hAnsi="Times New Roman" w:cs="Times New Roman"/>
          <w:sz w:val="28"/>
          <w:szCs w:val="28"/>
        </w:rPr>
        <w:t>бюджет</w:t>
      </w:r>
      <w:r w:rsidR="00E15AA6">
        <w:rPr>
          <w:rFonts w:ascii="Times New Roman" w:hAnsi="Times New Roman" w:cs="Times New Roman"/>
          <w:sz w:val="28"/>
          <w:szCs w:val="28"/>
        </w:rPr>
        <w:t>ов</w:t>
      </w:r>
      <w:r w:rsidR="00B660B2" w:rsidRPr="00CA5BA0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D34">
        <w:rPr>
          <w:rFonts w:ascii="Times New Roman" w:hAnsi="Times New Roman" w:cs="Times New Roman"/>
          <w:sz w:val="28"/>
          <w:szCs w:val="28"/>
        </w:rPr>
        <w:t xml:space="preserve">11) </w:t>
      </w:r>
      <w:r w:rsidRPr="002F7476">
        <w:rPr>
          <w:rFonts w:ascii="Times New Roman" w:hAnsi="Times New Roman" w:cs="Times New Roman"/>
          <w:sz w:val="28"/>
          <w:szCs w:val="28"/>
        </w:rPr>
        <w:t xml:space="preserve">увеличение бюджетных ассигнований за счет остатков субсидий и иных межбюджетных трансфертов, безвозмездных поступлений от физических </w:t>
      </w:r>
      <w:r w:rsidRPr="002F7476">
        <w:rPr>
          <w:rFonts w:ascii="Times New Roman" w:hAnsi="Times New Roman" w:cs="Times New Roman"/>
          <w:sz w:val="28"/>
          <w:szCs w:val="28"/>
        </w:rPr>
        <w:lastRenderedPageBreak/>
        <w:t>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B660B2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589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2) </w:t>
      </w:r>
      <w:r w:rsidRPr="00E0589E">
        <w:rPr>
          <w:rFonts w:ascii="Times New Roman" w:hAnsi="Times New Roman" w:cs="Times New Roman"/>
          <w:sz w:val="28"/>
          <w:szCs w:val="28"/>
        </w:rPr>
        <w:t>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</w:t>
      </w:r>
      <w:proofErr w:type="gramStart"/>
      <w:r w:rsidRPr="00E0589E">
        <w:rPr>
          <w:rFonts w:ascii="Times New Roman" w:hAnsi="Times New Roman" w:cs="Times New Roman"/>
          <w:sz w:val="28"/>
          <w:szCs w:val="28"/>
        </w:rPr>
        <w:t>дств в т</w:t>
      </w:r>
      <w:proofErr w:type="gramEnd"/>
      <w:r w:rsidRPr="00E0589E">
        <w:rPr>
          <w:rFonts w:ascii="Times New Roman" w:hAnsi="Times New Roman" w:cs="Times New Roman"/>
          <w:sz w:val="28"/>
          <w:szCs w:val="28"/>
        </w:rPr>
        <w:t xml:space="preserve">екущем финансовом году, при необходимости возврата средств в федеральный </w:t>
      </w:r>
      <w:r w:rsidR="00E15AA6">
        <w:rPr>
          <w:rFonts w:ascii="Times New Roman" w:hAnsi="Times New Roman" w:cs="Times New Roman"/>
          <w:sz w:val="28"/>
          <w:szCs w:val="28"/>
        </w:rPr>
        <w:t xml:space="preserve"> и областной </w:t>
      </w:r>
      <w:r w:rsidRPr="00E0589E">
        <w:rPr>
          <w:rFonts w:ascii="Times New Roman" w:hAnsi="Times New Roman" w:cs="Times New Roman"/>
          <w:sz w:val="28"/>
          <w:szCs w:val="28"/>
        </w:rPr>
        <w:t>бюджет в результате нарушения исполнения обязательств, предусмотренных соглашениями о предоставлении с</w:t>
      </w:r>
      <w:r>
        <w:rPr>
          <w:rFonts w:ascii="Times New Roman" w:hAnsi="Times New Roman" w:cs="Times New Roman"/>
          <w:sz w:val="28"/>
          <w:szCs w:val="28"/>
        </w:rPr>
        <w:t xml:space="preserve">убсидии из федерального </w:t>
      </w:r>
      <w:r w:rsidR="00E15AA6">
        <w:rPr>
          <w:rFonts w:ascii="Times New Roman" w:hAnsi="Times New Roman" w:cs="Times New Roman"/>
          <w:sz w:val="28"/>
          <w:szCs w:val="28"/>
        </w:rPr>
        <w:t xml:space="preserve">и областного </w:t>
      </w:r>
      <w:r>
        <w:rPr>
          <w:rFonts w:ascii="Times New Roman" w:hAnsi="Times New Roman" w:cs="Times New Roman"/>
          <w:sz w:val="28"/>
          <w:szCs w:val="28"/>
        </w:rPr>
        <w:t>бюджета;</w:t>
      </w:r>
    </w:p>
    <w:p w:rsidR="00B660B2" w:rsidRPr="00DA31F8" w:rsidRDefault="00B660B2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13) </w:t>
      </w:r>
      <w:r w:rsidRPr="003F0A69">
        <w:rPr>
          <w:rFonts w:ascii="Times New Roman" w:hAnsi="Times New Roman" w:cs="Times New Roman"/>
          <w:sz w:val="28"/>
          <w:szCs w:val="28"/>
        </w:rPr>
        <w:t xml:space="preserve">перераспределение утвержденных в текущем финансовом году бюджетных ассигнований между главными распорядителями бюджетных средств или в пределах ассигнований, предусмотренных главному распорядителю бюджетных средств, в том числе между разделами, подразделами, целевыми статьями и видами расходов классификации расходов бюджетов, в случае осуществления реорганизуемыми (упраздняемыми) органами </w:t>
      </w:r>
      <w:r w:rsidR="00E15AA6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F0A69">
        <w:rPr>
          <w:rFonts w:ascii="Times New Roman" w:hAnsi="Times New Roman" w:cs="Times New Roman"/>
          <w:sz w:val="28"/>
          <w:szCs w:val="28"/>
        </w:rPr>
        <w:t xml:space="preserve"> власти </w:t>
      </w:r>
      <w:proofErr w:type="spellStart"/>
      <w:r w:rsidR="00E15AA6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E15AA6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E15AA6" w:rsidRPr="003F0A69">
        <w:rPr>
          <w:rFonts w:ascii="Times New Roman" w:hAnsi="Times New Roman" w:cs="Times New Roman"/>
          <w:sz w:val="28"/>
          <w:szCs w:val="28"/>
        </w:rPr>
        <w:t xml:space="preserve"> </w:t>
      </w:r>
      <w:r w:rsidRPr="003F0A69">
        <w:rPr>
          <w:rFonts w:ascii="Times New Roman" w:hAnsi="Times New Roman" w:cs="Times New Roman"/>
          <w:sz w:val="28"/>
          <w:szCs w:val="28"/>
        </w:rPr>
        <w:t>ликвидационных мероприятий.</w:t>
      </w:r>
    </w:p>
    <w:p w:rsidR="008017BF" w:rsidRDefault="008017BF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27. Опубликовать настоящее Решение в Бюллетене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района, а также разместить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 </w:t>
      </w:r>
    </w:p>
    <w:p w:rsidR="00B660B2" w:rsidRPr="00DA31F8" w:rsidRDefault="008017BF" w:rsidP="00B660B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28. Н</w:t>
      </w:r>
      <w:r w:rsidR="00A32D1B">
        <w:rPr>
          <w:rFonts w:ascii="Times New Roman" w:hAnsi="Times New Roman" w:cs="Times New Roman"/>
          <w:sz w:val="28"/>
          <w:szCs w:val="28"/>
        </w:rPr>
        <w:t>астоящее Р</w:t>
      </w:r>
      <w:bookmarkStart w:id="2" w:name="_GoBack"/>
      <w:bookmarkEnd w:id="2"/>
      <w:r w:rsidR="00A32D1B">
        <w:rPr>
          <w:rFonts w:ascii="Times New Roman" w:hAnsi="Times New Roman" w:cs="Times New Roman"/>
          <w:sz w:val="28"/>
          <w:szCs w:val="28"/>
        </w:rPr>
        <w:t>ешение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вступает в силу с 1 января 201</w:t>
      </w:r>
      <w:r w:rsidR="00B660B2">
        <w:rPr>
          <w:rFonts w:ascii="Times New Roman" w:hAnsi="Times New Roman" w:cs="Times New Roman"/>
          <w:sz w:val="28"/>
          <w:szCs w:val="28"/>
        </w:rPr>
        <w:t>8</w:t>
      </w:r>
      <w:r w:rsidR="00B660B2" w:rsidRPr="00DA31F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B660B2" w:rsidRPr="00625939" w:rsidRDefault="0031083B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29.</w:t>
      </w:r>
      <w:proofErr w:type="gramStart"/>
      <w:r w:rsidR="000E2781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0E2781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постоянно действующую комиссию по бюджетной, налоговой и финансово-кред</w:t>
      </w:r>
      <w:r w:rsidR="003A2087">
        <w:rPr>
          <w:rFonts w:ascii="Times New Roman" w:hAnsi="Times New Roman" w:cs="Times New Roman"/>
          <w:sz w:val="28"/>
          <w:szCs w:val="28"/>
        </w:rPr>
        <w:t>и</w:t>
      </w:r>
      <w:r w:rsidR="000E2781">
        <w:rPr>
          <w:rFonts w:ascii="Times New Roman" w:hAnsi="Times New Roman" w:cs="Times New Roman"/>
          <w:sz w:val="28"/>
          <w:szCs w:val="28"/>
        </w:rPr>
        <w:t xml:space="preserve">тно-экономической политике Совета депутатов </w:t>
      </w:r>
      <w:proofErr w:type="spellStart"/>
      <w:r w:rsidR="000E2781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="000E2781">
        <w:rPr>
          <w:rFonts w:ascii="Times New Roman" w:hAnsi="Times New Roman" w:cs="Times New Roman"/>
          <w:sz w:val="28"/>
          <w:szCs w:val="28"/>
        </w:rPr>
        <w:t xml:space="preserve"> района  (председатель Черников А.Д.)</w:t>
      </w:r>
    </w:p>
    <w:p w:rsidR="00B660B2" w:rsidRPr="00625939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017BF" w:rsidRPr="0031083B" w:rsidRDefault="008017BF" w:rsidP="0031083B">
      <w:pPr>
        <w:pStyle w:val="af"/>
        <w:rPr>
          <w:rFonts w:ascii="Times New Roman" w:hAnsi="Times New Roman" w:cs="Times New Roman"/>
          <w:sz w:val="28"/>
          <w:szCs w:val="28"/>
        </w:rPr>
      </w:pPr>
      <w:r w:rsidRPr="0031083B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Глава     администрации</w:t>
      </w:r>
    </w:p>
    <w:p w:rsidR="008017BF" w:rsidRPr="0031083B" w:rsidRDefault="008017BF" w:rsidP="0031083B">
      <w:pPr>
        <w:pStyle w:val="af"/>
        <w:rPr>
          <w:rFonts w:ascii="Times New Roman" w:hAnsi="Times New Roman" w:cs="Times New Roman"/>
          <w:sz w:val="28"/>
          <w:szCs w:val="28"/>
        </w:rPr>
      </w:pPr>
      <w:proofErr w:type="spellStart"/>
      <w:r w:rsidRPr="0031083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1083B">
        <w:rPr>
          <w:rFonts w:ascii="Times New Roman" w:hAnsi="Times New Roman" w:cs="Times New Roman"/>
          <w:sz w:val="28"/>
          <w:szCs w:val="28"/>
        </w:rPr>
        <w:t xml:space="preserve"> района                                     </w:t>
      </w:r>
      <w:proofErr w:type="spellStart"/>
      <w:r w:rsidRPr="0031083B">
        <w:rPr>
          <w:rFonts w:ascii="Times New Roman" w:hAnsi="Times New Roman" w:cs="Times New Roman"/>
          <w:sz w:val="28"/>
          <w:szCs w:val="28"/>
        </w:rPr>
        <w:t>Усть-Таркского</w:t>
      </w:r>
      <w:proofErr w:type="spellEnd"/>
      <w:r w:rsidRPr="0031083B">
        <w:rPr>
          <w:rFonts w:ascii="Times New Roman" w:hAnsi="Times New Roman" w:cs="Times New Roman"/>
          <w:sz w:val="28"/>
          <w:szCs w:val="28"/>
        </w:rPr>
        <w:t xml:space="preserve"> района  </w:t>
      </w:r>
    </w:p>
    <w:p w:rsidR="008017BF" w:rsidRPr="0031083B" w:rsidRDefault="008017BF" w:rsidP="0031083B">
      <w:pPr>
        <w:pStyle w:val="af"/>
        <w:rPr>
          <w:rFonts w:ascii="Times New Roman" w:hAnsi="Times New Roman" w:cs="Times New Roman"/>
          <w:sz w:val="28"/>
          <w:szCs w:val="28"/>
        </w:rPr>
      </w:pPr>
      <w:r w:rsidRPr="0031083B">
        <w:rPr>
          <w:rFonts w:ascii="Times New Roman" w:hAnsi="Times New Roman" w:cs="Times New Roman"/>
          <w:sz w:val="28"/>
          <w:szCs w:val="28"/>
        </w:rPr>
        <w:t>Новосибирской области                                    Новосибирской области</w:t>
      </w:r>
    </w:p>
    <w:p w:rsidR="008017BF" w:rsidRPr="0031083B" w:rsidRDefault="008017BF" w:rsidP="0031083B">
      <w:pPr>
        <w:pStyle w:val="af"/>
        <w:rPr>
          <w:rFonts w:ascii="Times New Roman" w:hAnsi="Times New Roman" w:cs="Times New Roman"/>
          <w:sz w:val="28"/>
          <w:szCs w:val="28"/>
        </w:rPr>
      </w:pPr>
      <w:r w:rsidRPr="0031083B">
        <w:rPr>
          <w:rFonts w:ascii="Times New Roman" w:hAnsi="Times New Roman" w:cs="Times New Roman"/>
          <w:sz w:val="28"/>
          <w:szCs w:val="28"/>
        </w:rPr>
        <w:t xml:space="preserve"> ________</w:t>
      </w:r>
      <w:r w:rsidR="0031083B">
        <w:rPr>
          <w:rFonts w:ascii="Times New Roman" w:hAnsi="Times New Roman" w:cs="Times New Roman"/>
          <w:sz w:val="28"/>
          <w:szCs w:val="28"/>
        </w:rPr>
        <w:t>___</w:t>
      </w:r>
      <w:r w:rsidRPr="0031083B">
        <w:rPr>
          <w:rFonts w:ascii="Times New Roman" w:hAnsi="Times New Roman" w:cs="Times New Roman"/>
          <w:sz w:val="28"/>
          <w:szCs w:val="28"/>
        </w:rPr>
        <w:t>__</w:t>
      </w:r>
      <w:r w:rsidR="0031083B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Pr="0031083B">
        <w:rPr>
          <w:rFonts w:ascii="Times New Roman" w:hAnsi="Times New Roman" w:cs="Times New Roman"/>
          <w:sz w:val="28"/>
          <w:szCs w:val="28"/>
        </w:rPr>
        <w:t>Н.И.Синяков</w:t>
      </w:r>
      <w:proofErr w:type="spellEnd"/>
      <w:r w:rsidRPr="0031083B">
        <w:rPr>
          <w:rFonts w:ascii="Times New Roman" w:hAnsi="Times New Roman" w:cs="Times New Roman"/>
          <w:sz w:val="28"/>
          <w:szCs w:val="28"/>
        </w:rPr>
        <w:t xml:space="preserve">    </w:t>
      </w:r>
      <w:r w:rsidR="0031083B">
        <w:rPr>
          <w:rFonts w:ascii="Times New Roman" w:hAnsi="Times New Roman" w:cs="Times New Roman"/>
          <w:sz w:val="28"/>
          <w:szCs w:val="28"/>
        </w:rPr>
        <w:t xml:space="preserve">                    _______   </w:t>
      </w:r>
      <w:proofErr w:type="spellStart"/>
      <w:r w:rsidRPr="0031083B">
        <w:rPr>
          <w:rFonts w:ascii="Times New Roman" w:hAnsi="Times New Roman" w:cs="Times New Roman"/>
          <w:sz w:val="28"/>
          <w:szCs w:val="28"/>
        </w:rPr>
        <w:t>А.П.Турлаков</w:t>
      </w:r>
      <w:proofErr w:type="spellEnd"/>
      <w:r w:rsidRPr="0031083B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B660B2" w:rsidRPr="00625939" w:rsidRDefault="00B660B2" w:rsidP="00B66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B660B2" w:rsidRPr="00625939" w:rsidSect="00A32D1B">
      <w:headerReference w:type="default" r:id="rId32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F00" w:rsidRDefault="00850F00">
      <w:pPr>
        <w:spacing w:after="0" w:line="240" w:lineRule="auto"/>
      </w:pPr>
      <w:r>
        <w:separator/>
      </w:r>
    </w:p>
  </w:endnote>
  <w:endnote w:type="continuationSeparator" w:id="0">
    <w:p w:rsidR="00850F00" w:rsidRDefault="00850F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F00" w:rsidRDefault="00850F00">
      <w:pPr>
        <w:spacing w:after="0" w:line="240" w:lineRule="auto"/>
      </w:pPr>
      <w:r>
        <w:separator/>
      </w:r>
    </w:p>
  </w:footnote>
  <w:footnote w:type="continuationSeparator" w:id="0">
    <w:p w:rsidR="00850F00" w:rsidRDefault="00850F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623C" w:rsidRPr="00992805" w:rsidRDefault="0069623C">
    <w:pPr>
      <w:pStyle w:val="a4"/>
      <w:jc w:val="center"/>
      <w:rPr>
        <w:rFonts w:ascii="Times New Roman" w:hAnsi="Times New Roman" w:cs="Times New Roman"/>
      </w:rPr>
    </w:pPr>
    <w:r w:rsidRPr="00992805">
      <w:rPr>
        <w:rFonts w:ascii="Times New Roman" w:hAnsi="Times New Roman" w:cs="Times New Roman"/>
      </w:rPr>
      <w:fldChar w:fldCharType="begin"/>
    </w:r>
    <w:r w:rsidRPr="00992805">
      <w:rPr>
        <w:rFonts w:ascii="Times New Roman" w:hAnsi="Times New Roman" w:cs="Times New Roman"/>
      </w:rPr>
      <w:instrText>PAGE   \* MERGEFORMAT</w:instrText>
    </w:r>
    <w:r w:rsidRPr="00992805">
      <w:rPr>
        <w:rFonts w:ascii="Times New Roman" w:hAnsi="Times New Roman" w:cs="Times New Roman"/>
      </w:rPr>
      <w:fldChar w:fldCharType="separate"/>
    </w:r>
    <w:r w:rsidR="00A32D1B">
      <w:rPr>
        <w:rFonts w:ascii="Times New Roman" w:hAnsi="Times New Roman" w:cs="Times New Roman"/>
        <w:noProof/>
      </w:rPr>
      <w:t>9</w:t>
    </w:r>
    <w:r w:rsidRPr="00992805">
      <w:rPr>
        <w:rFonts w:ascii="Times New Roman" w:hAnsi="Times New Roman" w:cs="Times New Roman"/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426C7"/>
    <w:multiLevelType w:val="hybridMultilevel"/>
    <w:tmpl w:val="BCC2F656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1F3CB4"/>
    <w:multiLevelType w:val="hybridMultilevel"/>
    <w:tmpl w:val="9E327BEE"/>
    <w:lvl w:ilvl="0" w:tplc="4A2ABF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F32D4"/>
    <w:multiLevelType w:val="hybridMultilevel"/>
    <w:tmpl w:val="2398DFC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7E81E8E"/>
    <w:multiLevelType w:val="hybridMultilevel"/>
    <w:tmpl w:val="EAEAD232"/>
    <w:lvl w:ilvl="0" w:tplc="4678CBC0">
      <w:start w:val="1"/>
      <w:numFmt w:val="decimal"/>
      <w:lvlText w:val="%1)"/>
      <w:lvlJc w:val="left"/>
      <w:pPr>
        <w:ind w:left="12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5AE249A9"/>
    <w:multiLevelType w:val="hybridMultilevel"/>
    <w:tmpl w:val="234C626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5FB57443"/>
    <w:multiLevelType w:val="hybridMultilevel"/>
    <w:tmpl w:val="1C786A5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9886695"/>
    <w:multiLevelType w:val="hybridMultilevel"/>
    <w:tmpl w:val="32428942"/>
    <w:lvl w:ilvl="0" w:tplc="3A2ABF5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B2"/>
    <w:rsid w:val="000E2781"/>
    <w:rsid w:val="00195F01"/>
    <w:rsid w:val="001F257C"/>
    <w:rsid w:val="002368BC"/>
    <w:rsid w:val="0031083B"/>
    <w:rsid w:val="003A2087"/>
    <w:rsid w:val="003A64E2"/>
    <w:rsid w:val="003B7621"/>
    <w:rsid w:val="003D70B1"/>
    <w:rsid w:val="00427D34"/>
    <w:rsid w:val="00454609"/>
    <w:rsid w:val="004F3469"/>
    <w:rsid w:val="00560CD5"/>
    <w:rsid w:val="005E4261"/>
    <w:rsid w:val="0069623C"/>
    <w:rsid w:val="006B01F3"/>
    <w:rsid w:val="00702A58"/>
    <w:rsid w:val="007B7FC2"/>
    <w:rsid w:val="008017BF"/>
    <w:rsid w:val="00850F00"/>
    <w:rsid w:val="00893541"/>
    <w:rsid w:val="008957B4"/>
    <w:rsid w:val="008B555E"/>
    <w:rsid w:val="008E7189"/>
    <w:rsid w:val="009511BF"/>
    <w:rsid w:val="009E6602"/>
    <w:rsid w:val="00A32D1B"/>
    <w:rsid w:val="00A60883"/>
    <w:rsid w:val="00B47223"/>
    <w:rsid w:val="00B660B2"/>
    <w:rsid w:val="00BA28F2"/>
    <w:rsid w:val="00C958C6"/>
    <w:rsid w:val="00D00647"/>
    <w:rsid w:val="00D55B44"/>
    <w:rsid w:val="00D95E34"/>
    <w:rsid w:val="00DD054D"/>
    <w:rsid w:val="00E15AA6"/>
    <w:rsid w:val="00EC495D"/>
    <w:rsid w:val="00FE1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B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660B2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60B2"/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0B2"/>
    <w:pPr>
      <w:ind w:left="720"/>
    </w:pPr>
  </w:style>
  <w:style w:type="paragraph" w:styleId="a4">
    <w:name w:val="header"/>
    <w:basedOn w:val="a"/>
    <w:link w:val="a5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0B2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0B2"/>
    <w:rPr>
      <w:rFonts w:ascii="Calibri" w:eastAsia="Calibri" w:hAnsi="Calibri" w:cs="Calibri"/>
    </w:rPr>
  </w:style>
  <w:style w:type="character" w:customStyle="1" w:styleId="a8">
    <w:name w:val="Текст выноски Знак"/>
    <w:basedOn w:val="a0"/>
    <w:link w:val="a9"/>
    <w:uiPriority w:val="99"/>
    <w:semiHidden/>
    <w:rsid w:val="00B660B2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B660B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660B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660B2"/>
    <w:rPr>
      <w:rFonts w:ascii="Calibri" w:eastAsia="Calibri" w:hAnsi="Calibri" w:cs="Calibri"/>
      <w:sz w:val="20"/>
      <w:szCs w:val="20"/>
    </w:rPr>
  </w:style>
  <w:style w:type="character" w:customStyle="1" w:styleId="ac">
    <w:name w:val="Тема примечания Знак"/>
    <w:basedOn w:val="ab"/>
    <w:link w:val="ad"/>
    <w:uiPriority w:val="99"/>
    <w:semiHidden/>
    <w:rsid w:val="00B660B2"/>
    <w:rPr>
      <w:rFonts w:ascii="Calibri" w:eastAsia="Calibri" w:hAnsi="Calibri" w:cs="Calibri"/>
      <w:b/>
      <w:bCs/>
      <w:sz w:val="20"/>
      <w:szCs w:val="20"/>
    </w:rPr>
  </w:style>
  <w:style w:type="paragraph" w:styleId="ad">
    <w:name w:val="annotation subject"/>
    <w:basedOn w:val="aa"/>
    <w:next w:val="aa"/>
    <w:link w:val="ac"/>
    <w:uiPriority w:val="99"/>
    <w:semiHidden/>
    <w:unhideWhenUsed/>
    <w:rsid w:val="00B660B2"/>
    <w:rPr>
      <w:b/>
      <w:bCs/>
    </w:rPr>
  </w:style>
  <w:style w:type="paragraph" w:customStyle="1" w:styleId="ConsPlusNormal">
    <w:name w:val="ConsPlusNormal"/>
    <w:rsid w:val="00B660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660B2"/>
    <w:rPr>
      <w:color w:val="0563C1" w:themeColor="hyperlink"/>
      <w:u w:val="single"/>
    </w:rPr>
  </w:style>
  <w:style w:type="paragraph" w:styleId="af">
    <w:name w:val="No Spacing"/>
    <w:uiPriority w:val="1"/>
    <w:qFormat/>
    <w:rsid w:val="0031083B"/>
    <w:pPr>
      <w:spacing w:after="0" w:line="240" w:lineRule="auto"/>
    </w:pPr>
    <w:rPr>
      <w:rFonts w:ascii="Calibri" w:eastAsia="Calibri" w:hAnsi="Calibri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0B2"/>
    <w:pPr>
      <w:spacing w:after="200" w:line="276" w:lineRule="auto"/>
    </w:pPr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B660B2"/>
    <w:pPr>
      <w:spacing w:after="0" w:line="240" w:lineRule="auto"/>
      <w:ind w:firstLine="720"/>
      <w:jc w:val="both"/>
    </w:pPr>
    <w:rPr>
      <w:rFonts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660B2"/>
    <w:rPr>
      <w:rFonts w:ascii="Calibri" w:eastAsia="Calibri" w:hAnsi="Calibri" w:cs="Times New Roman"/>
      <w:sz w:val="24"/>
      <w:szCs w:val="24"/>
      <w:lang w:eastAsia="ru-RU"/>
    </w:rPr>
  </w:style>
  <w:style w:type="paragraph" w:styleId="a3">
    <w:name w:val="List Paragraph"/>
    <w:basedOn w:val="a"/>
    <w:uiPriority w:val="99"/>
    <w:qFormat/>
    <w:rsid w:val="00B660B2"/>
    <w:pPr>
      <w:ind w:left="720"/>
    </w:pPr>
  </w:style>
  <w:style w:type="paragraph" w:styleId="a4">
    <w:name w:val="header"/>
    <w:basedOn w:val="a"/>
    <w:link w:val="a5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660B2"/>
    <w:rPr>
      <w:rFonts w:ascii="Calibri" w:eastAsia="Calibri" w:hAnsi="Calibri" w:cs="Calibri"/>
    </w:rPr>
  </w:style>
  <w:style w:type="paragraph" w:styleId="a6">
    <w:name w:val="footer"/>
    <w:basedOn w:val="a"/>
    <w:link w:val="a7"/>
    <w:uiPriority w:val="99"/>
    <w:rsid w:val="00B66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660B2"/>
    <w:rPr>
      <w:rFonts w:ascii="Calibri" w:eastAsia="Calibri" w:hAnsi="Calibri" w:cs="Calibri"/>
    </w:rPr>
  </w:style>
  <w:style w:type="character" w:customStyle="1" w:styleId="a8">
    <w:name w:val="Текст выноски Знак"/>
    <w:basedOn w:val="a0"/>
    <w:link w:val="a9"/>
    <w:uiPriority w:val="99"/>
    <w:semiHidden/>
    <w:rsid w:val="00B660B2"/>
    <w:rPr>
      <w:rFonts w:ascii="Tahoma" w:eastAsia="Calibri" w:hAnsi="Tahoma" w:cs="Tahoma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B660B2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B660B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B660B2"/>
    <w:rPr>
      <w:rFonts w:ascii="Calibri" w:eastAsia="Calibri" w:hAnsi="Calibri" w:cs="Calibri"/>
      <w:sz w:val="20"/>
      <w:szCs w:val="20"/>
    </w:rPr>
  </w:style>
  <w:style w:type="character" w:customStyle="1" w:styleId="ac">
    <w:name w:val="Тема примечания Знак"/>
    <w:basedOn w:val="ab"/>
    <w:link w:val="ad"/>
    <w:uiPriority w:val="99"/>
    <w:semiHidden/>
    <w:rsid w:val="00B660B2"/>
    <w:rPr>
      <w:rFonts w:ascii="Calibri" w:eastAsia="Calibri" w:hAnsi="Calibri" w:cs="Calibri"/>
      <w:b/>
      <w:bCs/>
      <w:sz w:val="20"/>
      <w:szCs w:val="20"/>
    </w:rPr>
  </w:style>
  <w:style w:type="paragraph" w:styleId="ad">
    <w:name w:val="annotation subject"/>
    <w:basedOn w:val="aa"/>
    <w:next w:val="aa"/>
    <w:link w:val="ac"/>
    <w:uiPriority w:val="99"/>
    <w:semiHidden/>
    <w:unhideWhenUsed/>
    <w:rsid w:val="00B660B2"/>
    <w:rPr>
      <w:b/>
      <w:bCs/>
    </w:rPr>
  </w:style>
  <w:style w:type="paragraph" w:customStyle="1" w:styleId="ConsPlusNormal">
    <w:name w:val="ConsPlusNormal"/>
    <w:rsid w:val="00B660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660B2"/>
    <w:rPr>
      <w:color w:val="0563C1" w:themeColor="hyperlink"/>
      <w:u w:val="single"/>
    </w:rPr>
  </w:style>
  <w:style w:type="paragraph" w:styleId="af">
    <w:name w:val="No Spacing"/>
    <w:uiPriority w:val="1"/>
    <w:qFormat/>
    <w:rsid w:val="0031083B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1A4BACCF115888C56AB1F1920D97A3310C28773375903B3FB7233486E47F512E269A2D1FDA769D9269CEBRDgDI" TargetMode="External"/><Relationship Id="rId18" Type="http://schemas.openxmlformats.org/officeDocument/2006/relationships/hyperlink" Target="consultantplus://offline/ref=A1A4BACCF115888C56AB1F1920D97A3310C28773375903B3FB7233486E47F512E269A2D1FDA769DE269AE8RDg5I" TargetMode="External"/><Relationship Id="rId26" Type="http://schemas.openxmlformats.org/officeDocument/2006/relationships/hyperlink" Target="consultantplus://offline/ref=A1A4BACCF115888C56AB1F1920D97A3310C28773375903B3FB7233486E47F512E269A2D1FDA769DB2790EARDgCI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A1A4BACCF115888C56AB1F1920D97A3310C28773375903B3FB7233486E47F512E269A2D1FDA769DA249EE9RDgFI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1A4BACCF115888C56AB1F1920D97A3310C28773375903B3FB7233486E47F512E269A2D1FDA769DA239FECRDgFI" TargetMode="External"/><Relationship Id="rId17" Type="http://schemas.openxmlformats.org/officeDocument/2006/relationships/hyperlink" Target="consultantplus://offline/ref=A1A4BACCF115888C56AB1F1920D97A3310C28773375903B3FB7233486E47F512E269A2D1FDA769DE219DECRDgFI" TargetMode="External"/><Relationship Id="rId25" Type="http://schemas.openxmlformats.org/officeDocument/2006/relationships/hyperlink" Target="consultantplus://offline/ref=A1A4BACCF115888C56AB1F1920D97A3310C28773375903B3FB7233486E47F512E269A2D1FDA769DF2598EBRDg8I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1A4BACCF115888C56AB1F1920D97A3310C28773375903B3FB7233486E47F512E269A2D1FDA769DE229AECRDgEI" TargetMode="External"/><Relationship Id="rId20" Type="http://schemas.openxmlformats.org/officeDocument/2006/relationships/hyperlink" Target="consultantplus://offline/ref=A1A4BACCF115888C56AB1F1920D97A3310C28773375903B3FB7233486E47F512E269A2D1FDA769DB229FEBRDgBI" TargetMode="External"/><Relationship Id="rId29" Type="http://schemas.openxmlformats.org/officeDocument/2006/relationships/hyperlink" Target="consultantplus://offline/ref=A1A4BACCF115888C56AB011436B5243A18CBD07D3A5E0CE0A12D681539R4gE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1A4BACCF115888C56AB1F1920D97A3310C28773375903B3FB7233486E47F512E269A2D1FDA769DE2B9DEFRDg9I" TargetMode="External"/><Relationship Id="rId24" Type="http://schemas.openxmlformats.org/officeDocument/2006/relationships/hyperlink" Target="consultantplus://offline/ref=A1A4BACCF115888C56AB1F1920D97A3310C28773375903B3FB7233486E47F512E269A2D1FDA769DF2598EARDg9I" TargetMode="External"/><Relationship Id="rId32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1A4BACCF115888C56AB1F1920D97A3310C28773375903B3FB7233486E47F512E269A2D1FDA769D92A9BE8RDgCI" TargetMode="External"/><Relationship Id="rId23" Type="http://schemas.openxmlformats.org/officeDocument/2006/relationships/hyperlink" Target="consultantplus://offline/ref=A1A4BACCF115888C56AB1F1920D97A3310C28773375903B3FB7233486E47F512E269A2D1FDA769DF2691EFRDgBI" TargetMode="External"/><Relationship Id="rId28" Type="http://schemas.openxmlformats.org/officeDocument/2006/relationships/hyperlink" Target="consultantplus://offline/ref=A1A4BACCF115888C56AB011436B5243A1BC9D977395C0CE0A12D6815394EFF45A526FB96BAA8R6g1I" TargetMode="External"/><Relationship Id="rId10" Type="http://schemas.openxmlformats.org/officeDocument/2006/relationships/hyperlink" Target="consultantplus://offline/ref=A1A4BACCF115888C56AB1F1920D97A3310C28773375903B3FB7233486E47F512E269A2D1FDA769DE2B9AE1RDg5I" TargetMode="External"/><Relationship Id="rId19" Type="http://schemas.openxmlformats.org/officeDocument/2006/relationships/hyperlink" Target="consultantplus://offline/ref=A1A4BACCF115888C56AB1F1920D97A3310C28773375903B3FB7233486E47F512E269A2D1FDA769DB229FE8RDgCI" TargetMode="External"/><Relationship Id="rId31" Type="http://schemas.openxmlformats.org/officeDocument/2006/relationships/hyperlink" Target="consultantplus://offline/ref=A1A4BACCF115888C56AB011436B5243A18CAD077375F0CE0A12D681539R4gE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1A4BACCF115888C56AB1F1920D97A3310C28773375903B3FB7233486E47F512E269A2D1FDA769DA239AEDRDgCI" TargetMode="External"/><Relationship Id="rId14" Type="http://schemas.openxmlformats.org/officeDocument/2006/relationships/hyperlink" Target="consultantplus://offline/ref=A1A4BACCF115888C56AB1F1920D97A3310C28773375903B3FB7233486E47F512E269A2D1FDA769D9249FEARDg9I" TargetMode="External"/><Relationship Id="rId22" Type="http://schemas.openxmlformats.org/officeDocument/2006/relationships/hyperlink" Target="consultantplus://offline/ref=A1A4BACCF115888C56AB1F1920D97A3310C28773375903B3FB7233486E47F512E269A2D1FDA769DF2691EBRDgDI" TargetMode="External"/><Relationship Id="rId27" Type="http://schemas.openxmlformats.org/officeDocument/2006/relationships/hyperlink" Target="consultantplus://offline/ref=E6F070966547B668FEBCB221107E9D748007486AD2E4B021F45F6FB20D7DF8B873208EBD88A8i4U6E" TargetMode="External"/><Relationship Id="rId30" Type="http://schemas.openxmlformats.org/officeDocument/2006/relationships/hyperlink" Target="consultantplus://offline/ref=A1A4BACCF115888C56AB011436B5243A18CAD97B3F5C0CE0A12D681539R4gEI" TargetMode="External"/><Relationship Id="rId8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407</TotalTime>
  <Pages>10</Pages>
  <Words>4300</Words>
  <Characters>24513</Characters>
  <Application>Microsoft Office Word</Application>
  <DocSecurity>0</DocSecurity>
  <Lines>204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28756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gribanova_lv</dc:creator>
  <cp:keywords/>
  <dc:description/>
  <cp:lastModifiedBy>User</cp:lastModifiedBy>
  <cp:revision>8</cp:revision>
  <dcterms:created xsi:type="dcterms:W3CDTF">2017-11-09T09:05:00Z</dcterms:created>
  <dcterms:modified xsi:type="dcterms:W3CDTF">2017-11-16T09:31:00Z</dcterms:modified>
</cp:coreProperties>
</file>